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DA" w:rsidRPr="003A62DA" w:rsidRDefault="004F4884" w:rsidP="003A62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A62DA">
        <w:rPr>
          <w:b/>
          <w:sz w:val="28"/>
          <w:szCs w:val="28"/>
        </w:rPr>
        <w:t>а отказ от медицинского свидетельствования на состояние наркотического опьянения</w:t>
      </w:r>
      <w:r>
        <w:rPr>
          <w:b/>
          <w:sz w:val="28"/>
          <w:szCs w:val="28"/>
        </w:rPr>
        <w:t xml:space="preserve"> в</w:t>
      </w:r>
      <w:r w:rsidR="003A62DA" w:rsidRPr="003A62DA">
        <w:rPr>
          <w:b/>
          <w:sz w:val="28"/>
          <w:szCs w:val="28"/>
        </w:rPr>
        <w:t xml:space="preserve">ведена административная ответственность </w:t>
      </w:r>
    </w:p>
    <w:p w:rsidR="003A62DA" w:rsidRDefault="003A62DA" w:rsidP="003A6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62DA" w:rsidRPr="003A62DA" w:rsidRDefault="003A62DA" w:rsidP="003A6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DA">
        <w:rPr>
          <w:sz w:val="28"/>
          <w:szCs w:val="28"/>
        </w:rPr>
        <w:t>Федеральным законом от 13 июля 2015 г. № 230-ФЗ «О внесении изменений в отдельные законодательные акты Российской Федерации», вступившим в законную силу 24 июля 2015 г., введена административная ответственность за отказ от медицинского свидетельствования на состояние наркотического опьянения.</w:t>
      </w:r>
    </w:p>
    <w:p w:rsidR="003A62DA" w:rsidRPr="003A62DA" w:rsidRDefault="003A62DA" w:rsidP="003A6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DA">
        <w:rPr>
          <w:sz w:val="28"/>
          <w:szCs w:val="28"/>
        </w:rPr>
        <w:t xml:space="preserve">В частности, внесены изменения в статьи 6.9 «Потребление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A62DA">
        <w:rPr>
          <w:sz w:val="28"/>
          <w:szCs w:val="28"/>
        </w:rPr>
        <w:t>психоактивных</w:t>
      </w:r>
      <w:proofErr w:type="spellEnd"/>
      <w:r w:rsidRPr="003A62DA">
        <w:rPr>
          <w:sz w:val="28"/>
          <w:szCs w:val="28"/>
        </w:rPr>
        <w:t xml:space="preserve"> веществ» и 20.20 </w:t>
      </w:r>
      <w:proofErr w:type="spellStart"/>
      <w:r w:rsidRPr="003A62DA">
        <w:rPr>
          <w:sz w:val="28"/>
          <w:szCs w:val="28"/>
        </w:rPr>
        <w:t>КоАП</w:t>
      </w:r>
      <w:proofErr w:type="spellEnd"/>
      <w:r w:rsidRPr="003A62DA">
        <w:rPr>
          <w:sz w:val="28"/>
          <w:szCs w:val="28"/>
        </w:rPr>
        <w:t xml:space="preserve"> РФ, которые предусматривают ответственность за потребление наркотических средств или психотропных веществ, новых потенциально опасных </w:t>
      </w:r>
      <w:proofErr w:type="spellStart"/>
      <w:r w:rsidRPr="003A62DA">
        <w:rPr>
          <w:sz w:val="28"/>
          <w:szCs w:val="28"/>
        </w:rPr>
        <w:t>психоактивных</w:t>
      </w:r>
      <w:proofErr w:type="spellEnd"/>
      <w:r w:rsidRPr="003A62DA">
        <w:rPr>
          <w:sz w:val="28"/>
          <w:szCs w:val="28"/>
        </w:rPr>
        <w:t xml:space="preserve"> веществ или одурманивающих веществ в общественных местах.</w:t>
      </w:r>
    </w:p>
    <w:p w:rsidR="003A62DA" w:rsidRDefault="003A62DA" w:rsidP="003A6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A62DA">
        <w:rPr>
          <w:sz w:val="28"/>
          <w:szCs w:val="28"/>
        </w:rPr>
        <w:t xml:space="preserve">Так, за отказ от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3A62DA">
        <w:rPr>
          <w:sz w:val="28"/>
          <w:szCs w:val="28"/>
        </w:rPr>
        <w:t>психоактивные</w:t>
      </w:r>
      <w:proofErr w:type="spellEnd"/>
      <w:r w:rsidRPr="003A62DA">
        <w:rPr>
          <w:sz w:val="28"/>
          <w:szCs w:val="28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 предусмотрен административный штраф в размере от 4</w:t>
      </w:r>
      <w:proofErr w:type="gramEnd"/>
      <w:r w:rsidRPr="003A62DA">
        <w:rPr>
          <w:sz w:val="28"/>
          <w:szCs w:val="28"/>
        </w:rPr>
        <w:t xml:space="preserve"> до 5 тысяч рублей или административный арест на срок до 15 суток.</w:t>
      </w:r>
    </w:p>
    <w:p w:rsidR="003A62DA" w:rsidRDefault="003A62DA" w:rsidP="003A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62DA" w:rsidRPr="003A62DA" w:rsidRDefault="003A62DA" w:rsidP="003A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  <w:r w:rsidR="004F4884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 xml:space="preserve">прокурора Шимского района </w:t>
      </w:r>
      <w:r w:rsidR="004F4884">
        <w:rPr>
          <w:sz w:val="28"/>
          <w:szCs w:val="28"/>
        </w:rPr>
        <w:t>Триполев А.В</w:t>
      </w:r>
      <w:r>
        <w:rPr>
          <w:sz w:val="28"/>
          <w:szCs w:val="28"/>
        </w:rPr>
        <w:t>.</w:t>
      </w:r>
    </w:p>
    <w:p w:rsidR="00F459B8" w:rsidRPr="003A62DA" w:rsidRDefault="00F459B8" w:rsidP="003A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9B8" w:rsidRPr="003A62DA" w:rsidSect="00F4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DA"/>
    <w:rsid w:val="003A62DA"/>
    <w:rsid w:val="004F4884"/>
    <w:rsid w:val="00844573"/>
    <w:rsid w:val="009E68AF"/>
    <w:rsid w:val="00F4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2015-09-11T11:11:00Z</dcterms:created>
  <dcterms:modified xsi:type="dcterms:W3CDTF">2015-09-11T11:11:00Z</dcterms:modified>
</cp:coreProperties>
</file>