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0" w:rsidRDefault="00444958" w:rsidP="004449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05B20">
        <w:rPr>
          <w:b/>
          <w:sz w:val="28"/>
          <w:szCs w:val="28"/>
        </w:rPr>
        <w:t xml:space="preserve">             </w:t>
      </w:r>
      <w:r w:rsidR="00D05B20" w:rsidRPr="00D05B2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8200" cy="9334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20">
        <w:rPr>
          <w:b/>
          <w:sz w:val="28"/>
          <w:szCs w:val="28"/>
        </w:rPr>
        <w:t xml:space="preserve">     </w:t>
      </w:r>
    </w:p>
    <w:p w:rsidR="00444958" w:rsidRPr="00736189" w:rsidRDefault="00D05B20" w:rsidP="004449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44958">
        <w:rPr>
          <w:b/>
          <w:sz w:val="28"/>
          <w:szCs w:val="28"/>
        </w:rPr>
        <w:t xml:space="preserve"> </w:t>
      </w:r>
      <w:r w:rsidR="00444958" w:rsidRPr="00736189">
        <w:rPr>
          <w:b/>
          <w:sz w:val="28"/>
          <w:szCs w:val="28"/>
        </w:rPr>
        <w:t>Российская Федерация</w:t>
      </w:r>
    </w:p>
    <w:p w:rsidR="00444958" w:rsidRPr="00736189" w:rsidRDefault="00444958" w:rsidP="00444958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Новгородская область </w:t>
      </w:r>
      <w:proofErr w:type="spellStart"/>
      <w:r w:rsidRPr="00736189">
        <w:rPr>
          <w:b/>
          <w:sz w:val="28"/>
          <w:szCs w:val="28"/>
        </w:rPr>
        <w:t>Шимский</w:t>
      </w:r>
      <w:proofErr w:type="spellEnd"/>
      <w:r w:rsidRPr="00736189">
        <w:rPr>
          <w:b/>
          <w:sz w:val="28"/>
          <w:szCs w:val="28"/>
        </w:rPr>
        <w:t xml:space="preserve"> район</w:t>
      </w:r>
    </w:p>
    <w:p w:rsidR="00444958" w:rsidRPr="00736189" w:rsidRDefault="00444958" w:rsidP="00444958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</w:t>
      </w:r>
      <w:proofErr w:type="spellStart"/>
      <w:r w:rsidRPr="00736189">
        <w:rPr>
          <w:b/>
          <w:sz w:val="28"/>
          <w:szCs w:val="28"/>
        </w:rPr>
        <w:t>Шимского</w:t>
      </w:r>
      <w:proofErr w:type="spellEnd"/>
      <w:r w:rsidRPr="00736189">
        <w:rPr>
          <w:b/>
          <w:sz w:val="28"/>
          <w:szCs w:val="28"/>
        </w:rPr>
        <w:t xml:space="preserve"> городского поселения</w:t>
      </w:r>
    </w:p>
    <w:p w:rsidR="00444958" w:rsidRPr="00736189" w:rsidRDefault="00444958" w:rsidP="00444958">
      <w:pPr>
        <w:jc w:val="center"/>
        <w:rPr>
          <w:b/>
          <w:sz w:val="28"/>
          <w:szCs w:val="28"/>
        </w:rPr>
      </w:pPr>
    </w:p>
    <w:p w:rsidR="00444958" w:rsidRPr="00A541A0" w:rsidRDefault="00444958" w:rsidP="00444958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444958" w:rsidRDefault="00444958" w:rsidP="00444958">
      <w:pPr>
        <w:rPr>
          <w:sz w:val="28"/>
          <w:szCs w:val="28"/>
        </w:rPr>
      </w:pPr>
    </w:p>
    <w:p w:rsidR="00444958" w:rsidRPr="00A51D59" w:rsidRDefault="00444958" w:rsidP="004449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1D59">
        <w:rPr>
          <w:sz w:val="28"/>
          <w:szCs w:val="28"/>
        </w:rPr>
        <w:t>т</w:t>
      </w:r>
      <w:r w:rsidR="002C7F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1D59">
        <w:rPr>
          <w:sz w:val="28"/>
          <w:szCs w:val="28"/>
        </w:rPr>
        <w:t xml:space="preserve"> №</w:t>
      </w:r>
      <w:r w:rsidR="002C7F04">
        <w:rPr>
          <w:sz w:val="28"/>
          <w:szCs w:val="28"/>
        </w:rPr>
        <w:t xml:space="preserve">   </w:t>
      </w:r>
    </w:p>
    <w:p w:rsidR="00444958" w:rsidRPr="00A51D59" w:rsidRDefault="00444958" w:rsidP="00444958">
      <w:pPr>
        <w:rPr>
          <w:sz w:val="28"/>
          <w:szCs w:val="28"/>
        </w:rPr>
      </w:pPr>
      <w:r w:rsidRPr="00A51D59">
        <w:rPr>
          <w:sz w:val="28"/>
          <w:szCs w:val="28"/>
        </w:rPr>
        <w:t>р.п. Шимск</w:t>
      </w:r>
    </w:p>
    <w:p w:rsidR="00444958" w:rsidRPr="00A541A0" w:rsidRDefault="00444958" w:rsidP="00444958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444958" w:rsidRPr="00A541A0" w:rsidTr="0043396F">
        <w:tc>
          <w:tcPr>
            <w:tcW w:w="4248" w:type="dxa"/>
          </w:tcPr>
          <w:p w:rsidR="00444958" w:rsidRDefault="00444958" w:rsidP="002C7F04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51D59">
              <w:rPr>
                <w:b/>
                <w:bCs/>
                <w:spacing w:val="-1"/>
                <w:sz w:val="28"/>
                <w:szCs w:val="28"/>
              </w:rPr>
              <w:t>О</w:t>
            </w:r>
            <w:r w:rsidR="002C7F04">
              <w:rPr>
                <w:b/>
                <w:bCs/>
                <w:spacing w:val="-1"/>
                <w:sz w:val="28"/>
                <w:szCs w:val="28"/>
              </w:rPr>
              <w:t xml:space="preserve">б утверждении Положения об удостоверении и нагрудном знаке старосты сельского населённого пункта </w:t>
            </w:r>
            <w:proofErr w:type="spellStart"/>
            <w:r w:rsidR="002C7F04">
              <w:rPr>
                <w:b/>
                <w:bCs/>
                <w:spacing w:val="-1"/>
                <w:sz w:val="28"/>
                <w:szCs w:val="28"/>
              </w:rPr>
              <w:t>Шимского</w:t>
            </w:r>
            <w:proofErr w:type="spellEnd"/>
            <w:r w:rsidR="002C7F04">
              <w:rPr>
                <w:b/>
                <w:bCs/>
                <w:spacing w:val="-1"/>
                <w:sz w:val="28"/>
                <w:szCs w:val="28"/>
              </w:rPr>
              <w:t xml:space="preserve"> городского поселения</w:t>
            </w:r>
          </w:p>
          <w:p w:rsidR="002C7F04" w:rsidRPr="00A51D59" w:rsidRDefault="002C7F04" w:rsidP="002C7F04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A709A5" w:rsidRPr="009A1241" w:rsidRDefault="009423FA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0" w:name="10_решение_о_старостах"/>
      <w:bookmarkEnd w:id="0"/>
      <w:r w:rsidRPr="009A1241">
        <w:rPr>
          <w:sz w:val="28"/>
          <w:szCs w:val="28"/>
        </w:rPr>
        <w:t xml:space="preserve">В соответствии с Федеральным </w:t>
      </w:r>
      <w:hyperlink r:id="rId7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Pr="009A1241">
        <w:rPr>
          <w:sz w:val="28"/>
          <w:szCs w:val="28"/>
        </w:rPr>
        <w:t>№ 131-ФЗ</w:t>
      </w:r>
      <w:proofErr w:type="gramStart"/>
      <w:r w:rsidRPr="009A1241">
        <w:rPr>
          <w:sz w:val="28"/>
          <w:szCs w:val="28"/>
        </w:rPr>
        <w:t>«О</w:t>
      </w:r>
      <w:proofErr w:type="gramEnd"/>
      <w:r w:rsidRPr="009A1241">
        <w:rPr>
          <w:sz w:val="28"/>
          <w:szCs w:val="28"/>
        </w:rPr>
        <w:t>б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="002C7F04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="002C7F04">
        <w:rPr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</w:t>
      </w:r>
      <w:proofErr w:type="spellStart"/>
      <w:r w:rsidR="002C7F04">
        <w:rPr>
          <w:spacing w:val="1"/>
          <w:sz w:val="28"/>
          <w:szCs w:val="28"/>
        </w:rPr>
        <w:t>Шимского</w:t>
      </w:r>
      <w:proofErr w:type="spellEnd"/>
      <w:r w:rsidR="002C7F04">
        <w:rPr>
          <w:spacing w:val="1"/>
          <w:sz w:val="28"/>
          <w:szCs w:val="28"/>
        </w:rPr>
        <w:t xml:space="preserve">  городского  поселения </w:t>
      </w:r>
      <w:r w:rsidR="002C7F04" w:rsidRPr="002C7F04">
        <w:rPr>
          <w:b/>
          <w:spacing w:val="1"/>
          <w:sz w:val="28"/>
          <w:szCs w:val="28"/>
        </w:rPr>
        <w:t>РЕШИЛ:</w:t>
      </w:r>
    </w:p>
    <w:p w:rsidR="00A709A5" w:rsidRPr="009A1241" w:rsidRDefault="00A709A5" w:rsidP="009A1241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1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EC2509">
        <w:rPr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bookmarkStart w:id="2" w:name="_Hlk137032462"/>
      <w:r w:rsidR="00EC2509">
        <w:rPr>
          <w:sz w:val="28"/>
          <w:szCs w:val="28"/>
        </w:rPr>
        <w:t xml:space="preserve"> </w:t>
      </w:r>
      <w:proofErr w:type="spellStart"/>
      <w:r w:rsidR="00EC2509">
        <w:rPr>
          <w:sz w:val="28"/>
          <w:szCs w:val="28"/>
        </w:rPr>
        <w:t>Шимского</w:t>
      </w:r>
      <w:proofErr w:type="spellEnd"/>
      <w:r w:rsidR="00EC2509">
        <w:rPr>
          <w:sz w:val="28"/>
          <w:szCs w:val="28"/>
        </w:rPr>
        <w:t xml:space="preserve"> городского</w:t>
      </w:r>
      <w:r w:rsidR="00E67EC1" w:rsidRPr="009A1241">
        <w:rPr>
          <w:spacing w:val="1"/>
          <w:sz w:val="28"/>
          <w:szCs w:val="28"/>
        </w:rPr>
        <w:t xml:space="preserve"> поселения</w:t>
      </w:r>
      <w:bookmarkEnd w:id="1"/>
      <w:bookmarkEnd w:id="2"/>
      <w:r w:rsidR="009423FA" w:rsidRPr="009A1241">
        <w:rPr>
          <w:sz w:val="28"/>
          <w:szCs w:val="28"/>
        </w:rPr>
        <w:t>.</w:t>
      </w:r>
    </w:p>
    <w:p w:rsidR="00F73255" w:rsidRPr="009A1241" w:rsidRDefault="00F73255" w:rsidP="002C7F04">
      <w:pPr>
        <w:tabs>
          <w:tab w:val="left" w:pos="993"/>
        </w:tabs>
        <w:spacing w:line="360" w:lineRule="atLeast"/>
        <w:ind w:left="567"/>
        <w:jc w:val="both"/>
        <w:rPr>
          <w:sz w:val="28"/>
          <w:szCs w:val="28"/>
        </w:rPr>
      </w:pPr>
      <w:r w:rsidRPr="009A1241">
        <w:rPr>
          <w:sz w:val="28"/>
          <w:szCs w:val="28"/>
        </w:rPr>
        <w:t xml:space="preserve">2. </w:t>
      </w:r>
      <w:r w:rsidR="002C7F04">
        <w:rPr>
          <w:sz w:val="28"/>
          <w:szCs w:val="28"/>
        </w:rPr>
        <w:t>Разместить настоящее</w:t>
      </w:r>
      <w:r w:rsidR="002C7F04" w:rsidRPr="004F3FC2">
        <w:rPr>
          <w:sz w:val="28"/>
          <w:szCs w:val="28"/>
        </w:rPr>
        <w:t xml:space="preserve"> решение </w:t>
      </w:r>
      <w:r w:rsidR="002C7F04" w:rsidRPr="004F3FC2">
        <w:rPr>
          <w:color w:val="000000"/>
          <w:sz w:val="28"/>
          <w:szCs w:val="28"/>
        </w:rPr>
        <w:t xml:space="preserve">на сайте </w:t>
      </w:r>
      <w:proofErr w:type="spellStart"/>
      <w:r w:rsidR="002C7F04">
        <w:rPr>
          <w:color w:val="000000"/>
          <w:sz w:val="28"/>
          <w:szCs w:val="28"/>
        </w:rPr>
        <w:t>Шимского</w:t>
      </w:r>
      <w:proofErr w:type="spellEnd"/>
      <w:r w:rsidR="002C7F04">
        <w:rPr>
          <w:color w:val="000000"/>
          <w:sz w:val="28"/>
          <w:szCs w:val="28"/>
        </w:rPr>
        <w:t xml:space="preserve"> городского поселения </w:t>
      </w:r>
      <w:r w:rsidR="002C7F04" w:rsidRPr="004F3FC2">
        <w:rPr>
          <w:color w:val="000000"/>
          <w:sz w:val="28"/>
          <w:szCs w:val="28"/>
        </w:rPr>
        <w:t>в информационно-телекоммуникационной сети Интернет (</w:t>
      </w:r>
      <w:proofErr w:type="spellStart"/>
      <w:r w:rsidR="002C7F04" w:rsidRPr="00B435C6">
        <w:rPr>
          <w:color w:val="000000"/>
          <w:sz w:val="28"/>
          <w:szCs w:val="28"/>
        </w:rPr>
        <w:t>шимск</w:t>
      </w:r>
      <w:r w:rsidR="002C7F04">
        <w:rPr>
          <w:color w:val="000000"/>
          <w:sz w:val="28"/>
          <w:szCs w:val="28"/>
        </w:rPr>
        <w:t>рп</w:t>
      </w:r>
      <w:r w:rsidR="002C7F04" w:rsidRPr="00B435C6">
        <w:rPr>
          <w:color w:val="000000"/>
          <w:sz w:val="28"/>
          <w:szCs w:val="28"/>
        </w:rPr>
        <w:t>.рф</w:t>
      </w:r>
      <w:proofErr w:type="spellEnd"/>
      <w:r w:rsidR="002C7F04" w:rsidRPr="004F3FC2">
        <w:rPr>
          <w:color w:val="000000"/>
          <w:sz w:val="28"/>
          <w:szCs w:val="28"/>
        </w:rPr>
        <w:t>).</w:t>
      </w:r>
    </w:p>
    <w:p w:rsidR="00F73BF9" w:rsidRDefault="002C7F04" w:rsidP="002C7F04">
      <w:pPr>
        <w:pStyle w:val="a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255" w:rsidRPr="009A1241">
        <w:rPr>
          <w:sz w:val="28"/>
          <w:szCs w:val="28"/>
        </w:rPr>
        <w:t>3</w:t>
      </w:r>
      <w:r w:rsidR="00A709A5" w:rsidRPr="009A1241">
        <w:rPr>
          <w:sz w:val="28"/>
          <w:szCs w:val="28"/>
        </w:rPr>
        <w:t>.</w:t>
      </w:r>
      <w:proofErr w:type="gramStart"/>
      <w:r w:rsidR="009423FA" w:rsidRPr="009A1241">
        <w:rPr>
          <w:sz w:val="28"/>
          <w:szCs w:val="28"/>
        </w:rPr>
        <w:t>Контроль за</w:t>
      </w:r>
      <w:proofErr w:type="gramEnd"/>
      <w:r w:rsidR="009423FA" w:rsidRPr="009A1241">
        <w:rPr>
          <w:sz w:val="28"/>
          <w:szCs w:val="28"/>
        </w:rPr>
        <w:t xml:space="preserve"> выполнением настоящего решения возложить на</w:t>
      </w:r>
      <w:r w:rsidR="008873BA" w:rsidRPr="009A1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А.В.Харитонова.</w:t>
      </w:r>
    </w:p>
    <w:p w:rsidR="002C7F04" w:rsidRDefault="002C7F04" w:rsidP="002C7F04">
      <w:pPr>
        <w:pStyle w:val="a3"/>
        <w:spacing w:line="360" w:lineRule="atLeast"/>
        <w:rPr>
          <w:sz w:val="28"/>
          <w:szCs w:val="28"/>
        </w:rPr>
      </w:pPr>
    </w:p>
    <w:p w:rsidR="002C7F04" w:rsidRDefault="002C7F04" w:rsidP="002C7F04">
      <w:pPr>
        <w:pStyle w:val="a3"/>
        <w:spacing w:line="360" w:lineRule="atLeast"/>
        <w:rPr>
          <w:sz w:val="28"/>
          <w:szCs w:val="28"/>
        </w:rPr>
      </w:pPr>
    </w:p>
    <w:p w:rsidR="002C7F04" w:rsidRDefault="002C7F04" w:rsidP="002C7F04">
      <w:pPr>
        <w:pStyle w:val="a3"/>
        <w:spacing w:line="360" w:lineRule="atLeast"/>
        <w:rPr>
          <w:sz w:val="28"/>
          <w:szCs w:val="28"/>
        </w:rPr>
      </w:pPr>
    </w:p>
    <w:p w:rsidR="002C7F04" w:rsidRDefault="002C7F04" w:rsidP="002C7F04">
      <w:pPr>
        <w:pStyle w:val="a3"/>
        <w:spacing w:line="360" w:lineRule="atLeast"/>
        <w:rPr>
          <w:sz w:val="28"/>
          <w:szCs w:val="28"/>
        </w:rPr>
      </w:pPr>
    </w:p>
    <w:p w:rsidR="002C7F04" w:rsidRPr="002C7F04" w:rsidRDefault="002C7F04" w:rsidP="002C7F04">
      <w:pPr>
        <w:pStyle w:val="a3"/>
        <w:spacing w:line="360" w:lineRule="atLeast"/>
        <w:rPr>
          <w:b/>
          <w:sz w:val="28"/>
          <w:szCs w:val="28"/>
        </w:rPr>
      </w:pPr>
      <w:r w:rsidRPr="002C7F04">
        <w:rPr>
          <w:b/>
          <w:sz w:val="28"/>
          <w:szCs w:val="28"/>
        </w:rPr>
        <w:t>Глава поселения</w:t>
      </w:r>
      <w:proofErr w:type="gramStart"/>
      <w:r w:rsidRPr="002C7F04">
        <w:rPr>
          <w:b/>
          <w:sz w:val="28"/>
          <w:szCs w:val="28"/>
        </w:rPr>
        <w:t xml:space="preserve"> :</w:t>
      </w:r>
      <w:proofErr w:type="gramEnd"/>
      <w:r w:rsidRPr="002C7F04">
        <w:rPr>
          <w:b/>
          <w:sz w:val="28"/>
          <w:szCs w:val="28"/>
        </w:rPr>
        <w:t xml:space="preserve">                                    А.В.Харитонов</w:t>
      </w:r>
    </w:p>
    <w:p w:rsidR="00F73BF9" w:rsidRPr="002C7F04" w:rsidRDefault="00F73BF9">
      <w:pPr>
        <w:pStyle w:val="a3"/>
        <w:ind w:left="0"/>
        <w:jc w:val="left"/>
        <w:rPr>
          <w:b/>
          <w:sz w:val="28"/>
          <w:szCs w:val="28"/>
        </w:rPr>
      </w:pPr>
    </w:p>
    <w:p w:rsidR="00F73BF9" w:rsidRDefault="00F73BF9">
      <w:pPr>
        <w:pStyle w:val="a3"/>
        <w:ind w:left="0"/>
        <w:jc w:val="left"/>
        <w:rPr>
          <w:sz w:val="20"/>
        </w:rPr>
      </w:pPr>
    </w:p>
    <w:p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:rsidR="00F73BF9" w:rsidRDefault="00F73BF9">
      <w:pPr>
        <w:spacing w:line="279" w:lineRule="exact"/>
        <w:jc w:val="right"/>
        <w:rPr>
          <w:sz w:val="26"/>
        </w:rPr>
        <w:sectPr w:rsidR="00F73BF9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9B44C6" w:rsidRPr="003E76CC" w:rsidRDefault="00F11D8D" w:rsidP="00F11D8D">
      <w:pPr>
        <w:spacing w:line="240" w:lineRule="exac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9B44C6" w:rsidRPr="003E76CC">
        <w:rPr>
          <w:bCs/>
          <w:sz w:val="24"/>
          <w:szCs w:val="24"/>
          <w:lang w:eastAsia="ru-RU"/>
        </w:rPr>
        <w:t>Утверждено</w:t>
      </w:r>
    </w:p>
    <w:p w:rsidR="009B44C6" w:rsidRPr="003E76CC" w:rsidRDefault="009B44C6" w:rsidP="009A1241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>решением Совета депутатов</w:t>
      </w:r>
      <w:r w:rsidR="00F11D8D">
        <w:rPr>
          <w:bCs/>
          <w:sz w:val="24"/>
          <w:szCs w:val="24"/>
          <w:lang w:eastAsia="ru-RU"/>
        </w:rPr>
        <w:t xml:space="preserve">         </w:t>
      </w:r>
    </w:p>
    <w:p w:rsidR="009B44C6" w:rsidRPr="003E76CC" w:rsidRDefault="002259BC" w:rsidP="002259BC">
      <w:pPr>
        <w:spacing w:line="240" w:lineRule="exact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от 26.07.2023</w:t>
      </w:r>
      <w:r w:rsidR="009B44C6" w:rsidRPr="003E76CC">
        <w:rPr>
          <w:bCs/>
          <w:sz w:val="24"/>
          <w:szCs w:val="24"/>
          <w:lang w:eastAsia="ru-RU"/>
        </w:rPr>
        <w:t>№</w:t>
      </w:r>
      <w:r>
        <w:rPr>
          <w:bCs/>
          <w:sz w:val="24"/>
          <w:szCs w:val="24"/>
          <w:lang w:eastAsia="ru-RU"/>
        </w:rPr>
        <w:t>92</w:t>
      </w:r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3" w:name="P36"/>
      <w:bookmarkEnd w:id="3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0C6366" w:rsidRDefault="00F42287" w:rsidP="009A1241">
      <w:pPr>
        <w:spacing w:line="360" w:lineRule="atLeast"/>
        <w:jc w:val="center"/>
        <w:rPr>
          <w:sz w:val="28"/>
          <w:szCs w:val="28"/>
        </w:rPr>
      </w:pPr>
      <w:bookmarkStart w:id="4" w:name="_Hlk136958906"/>
      <w:r w:rsidRPr="00F42287">
        <w:rPr>
          <w:b/>
          <w:sz w:val="28"/>
          <w:szCs w:val="28"/>
          <w:lang w:eastAsia="ru-RU"/>
        </w:rPr>
        <w:t>об удостоверении и нагрудном знаке старосты сельского населенного пункта</w:t>
      </w:r>
      <w:r w:rsidR="004F30AD">
        <w:rPr>
          <w:b/>
          <w:sz w:val="28"/>
          <w:szCs w:val="28"/>
          <w:lang w:eastAsia="ru-RU"/>
        </w:rPr>
        <w:t xml:space="preserve"> </w:t>
      </w:r>
      <w:proofErr w:type="spellStart"/>
      <w:r w:rsidR="004F30AD">
        <w:rPr>
          <w:b/>
          <w:sz w:val="28"/>
          <w:szCs w:val="28"/>
          <w:lang w:eastAsia="ru-RU"/>
        </w:rPr>
        <w:t>Шимского</w:t>
      </w:r>
      <w:proofErr w:type="spellEnd"/>
      <w:r w:rsidR="004F30AD">
        <w:rPr>
          <w:b/>
          <w:sz w:val="28"/>
          <w:szCs w:val="28"/>
          <w:lang w:eastAsia="ru-RU"/>
        </w:rPr>
        <w:t xml:space="preserve"> городского</w:t>
      </w:r>
      <w:r w:rsidRPr="00F42287">
        <w:rPr>
          <w:b/>
          <w:sz w:val="28"/>
          <w:szCs w:val="28"/>
          <w:lang w:eastAsia="ru-RU"/>
        </w:rPr>
        <w:t xml:space="preserve"> поселения 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5" w:name="10.1Полож._о_старостах_сельс._насел.пунк"/>
      <w:bookmarkStart w:id="6" w:name="Приложение_№1"/>
      <w:bookmarkStart w:id="7" w:name="к_решению_Совета_депутатов"/>
      <w:bookmarkStart w:id="8" w:name="Городского_округа_Подольск"/>
      <w:bookmarkStart w:id="9" w:name="от_20_мая_2020_г._№_74/10"/>
      <w:bookmarkEnd w:id="4"/>
      <w:bookmarkEnd w:id="5"/>
      <w:bookmarkEnd w:id="6"/>
      <w:bookmarkEnd w:id="7"/>
      <w:bookmarkEnd w:id="8"/>
      <w:bookmarkEnd w:id="9"/>
    </w:p>
    <w:p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="00DA5B98">
        <w:rPr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>Удостоверение старос</w:t>
      </w:r>
      <w:bookmarkStart w:id="10" w:name="_Hlk137026907"/>
      <w:r w:rsidR="004F30AD">
        <w:rPr>
          <w:rFonts w:ascii="Times New Roman" w:hAnsi="Times New Roman" w:cs="Times New Roman"/>
          <w:sz w:val="28"/>
          <w:szCs w:val="28"/>
        </w:rPr>
        <w:t xml:space="preserve">ты сельского населенного пункта </w:t>
      </w:r>
      <w:proofErr w:type="spellStart"/>
      <w:r w:rsidR="004F30A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F30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10"/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="004F3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A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F30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11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 нагрудный знак)</w:t>
      </w:r>
      <w:bookmarkEnd w:id="11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</w:t>
      </w:r>
      <w:r w:rsidR="004F30AD">
        <w:rPr>
          <w:rFonts w:ascii="Times New Roman" w:hAnsi="Times New Roman" w:cs="Times New Roman"/>
          <w:sz w:val="28"/>
          <w:szCs w:val="28"/>
        </w:rPr>
        <w:t xml:space="preserve">аселенного пункта </w:t>
      </w:r>
      <w:proofErr w:type="spellStart"/>
      <w:r w:rsidR="004F30A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F30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(далее 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bookmarkStart w:id="12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proofErr w:type="spellStart"/>
      <w:r w:rsidR="00F11D8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11D8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4F30AD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proofErr w:type="spellStart"/>
      <w:r w:rsidR="004F30A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F30AD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gramStart"/>
      <w:r w:rsidR="004F30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30AD">
        <w:rPr>
          <w:rFonts w:ascii="Times New Roman" w:hAnsi="Times New Roman" w:cs="Times New Roman"/>
          <w:sz w:val="28"/>
          <w:szCs w:val="28"/>
        </w:rPr>
        <w:t>далее Администрация)</w:t>
      </w:r>
    </w:p>
    <w:p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bookmarkStart w:id="13" w:name="_Hlk137029126"/>
      <w:proofErr w:type="spellStart"/>
      <w:r w:rsidR="004F30A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4749F" w:rsidRPr="0064749F">
        <w:rPr>
          <w:rFonts w:ascii="Times New Roman" w:hAnsi="Times New Roman" w:cs="Times New Roman"/>
          <w:sz w:val="28"/>
          <w:szCs w:val="28"/>
        </w:rPr>
        <w:t xml:space="preserve"> </w:t>
      </w:r>
      <w:r w:rsidR="004F30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4749F" w:rsidRPr="0064749F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End w:id="13"/>
      <w:r w:rsidR="0072405C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Староста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</w:t>
      </w:r>
      <w:r w:rsidRPr="000350FE">
        <w:rPr>
          <w:rFonts w:ascii="Times New Roman" w:hAnsi="Times New Roman" w:cs="Times New Roman"/>
          <w:sz w:val="28"/>
          <w:szCs w:val="28"/>
        </w:rPr>
        <w:lastRenderedPageBreak/>
        <w:t>дубликат удостоверения с тем же номером.</w:t>
      </w:r>
    </w:p>
    <w:p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423FA" w:rsidRPr="00933E68">
        <w:rPr>
          <w:rFonts w:ascii="Times New Roman" w:hAnsi="Times New Roman" w:cs="Times New Roman"/>
          <w:sz w:val="28"/>
          <w:szCs w:val="28"/>
        </w:rPr>
        <w:t>Нагрудный</w:t>
      </w:r>
      <w:proofErr w:type="gramEnd"/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знак</w:t>
      </w:r>
      <w:r w:rsidR="00750F1D" w:rsidRPr="00750F1D">
        <w:rPr>
          <w:rFonts w:ascii="Times New Roman" w:hAnsi="Times New Roman" w:cs="Times New Roman"/>
          <w:sz w:val="28"/>
          <w:szCs w:val="28"/>
        </w:rPr>
        <w:t>и</w:t>
      </w:r>
      <w:r w:rsidR="001370D3">
        <w:rPr>
          <w:rFonts w:ascii="Times New Roman" w:hAnsi="Times New Roman" w:cs="Times New Roman"/>
          <w:sz w:val="28"/>
          <w:szCs w:val="28"/>
        </w:rPr>
        <w:t xml:space="preserve"> </w:t>
      </w:r>
      <w:r w:rsidR="00DA5B98">
        <w:rPr>
          <w:rFonts w:ascii="Times New Roman" w:hAnsi="Times New Roman" w:cs="Times New Roman"/>
          <w:sz w:val="28"/>
          <w:szCs w:val="28"/>
        </w:rPr>
        <w:t>и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1370D3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bookmarkStart w:id="14" w:name="_Hlk136959887"/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4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</w:p>
    <w:p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</w:t>
      </w:r>
      <w:proofErr w:type="gramStart"/>
      <w:r w:rsidR="001836F9">
        <w:rPr>
          <w:rFonts w:ascii="Times New Roman" w:hAnsi="Times New Roman" w:cs="Times New Roman"/>
          <w:sz w:val="28"/>
          <w:szCs w:val="28"/>
        </w:rPr>
        <w:t>е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5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5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:rsidR="009932F1" w:rsidRPr="009932F1" w:rsidRDefault="009932F1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2F1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:rsidR="00C2517F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932F1">
        <w:rPr>
          <w:rFonts w:ascii="Times New Roman" w:hAnsi="Times New Roman" w:cs="Times New Roman"/>
          <w:i/>
          <w:iCs/>
          <w:sz w:val="28"/>
          <w:szCs w:val="28"/>
        </w:rPr>
        <w:t xml:space="preserve">3.7. 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 xml:space="preserve">В случае порчи или утраты нагрудного знака новый нагрудный знак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старосте 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>не выдается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845E47" w:rsidRDefault="009423FA" w:rsidP="004F30A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его семьи для памятного хранения.</w:t>
      </w:r>
    </w:p>
    <w:p w:rsidR="00B67133" w:rsidRDefault="00B67133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2DB6" w:rsidRPr="002A2DB6" w:rsidRDefault="002A2DB6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16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30037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B30037"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</w:p>
    <w:bookmarkEnd w:id="16"/>
    <w:p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p w:rsidR="002A2DB6" w:rsidRDefault="00F11D8D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bookmarkEnd w:id="17"/>
    <w:p w:rsidR="002A2DB6" w:rsidRDefault="002A2DB6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18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18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населенного пункта</w:t>
      </w:r>
      <w:r w:rsidR="00F11D8D">
        <w:rPr>
          <w:rFonts w:eastAsia="Calibri"/>
          <w:sz w:val="28"/>
          <w:szCs w:val="28"/>
        </w:rPr>
        <w:t xml:space="preserve">  </w:t>
      </w:r>
      <w:proofErr w:type="spellStart"/>
      <w:r w:rsidR="00F11D8D">
        <w:rPr>
          <w:rFonts w:eastAsia="Calibri"/>
          <w:sz w:val="28"/>
          <w:szCs w:val="28"/>
        </w:rPr>
        <w:t>Шимского</w:t>
      </w:r>
      <w:proofErr w:type="spellEnd"/>
      <w:r w:rsidR="00F11D8D">
        <w:rPr>
          <w:rFonts w:eastAsia="Calibri"/>
          <w:sz w:val="28"/>
          <w:szCs w:val="28"/>
        </w:rPr>
        <w:t xml:space="preserve"> городского поселения пр</w:t>
      </w:r>
      <w:r w:rsidRPr="0077532E">
        <w:rPr>
          <w:rFonts w:eastAsia="Calibri"/>
          <w:sz w:val="28"/>
          <w:szCs w:val="28"/>
        </w:rPr>
        <w:t>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золотистогоцвета «УДОСТОВЕРЕНИЕ».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размещена надпись «__________________________________________»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                        (наименование МО),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(наименование МО)»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подпись                 Ф.И.О.</w:t>
      </w:r>
    </w:p>
    <w:p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386D72" w:rsidRDefault="00386D72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F11D8D" w:rsidRDefault="00F11D8D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F11D8D" w:rsidRDefault="00F11D8D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F11D8D" w:rsidRDefault="00F11D8D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30BDB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330BDB">
        <w:rPr>
          <w:rFonts w:ascii="Times New Roman" w:hAnsi="Times New Roman" w:cs="Times New Roman"/>
          <w:sz w:val="28"/>
          <w:szCs w:val="28"/>
        </w:rPr>
        <w:br/>
      </w:r>
      <w:r w:rsidRPr="008C52EB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0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p w:rsidR="008C52EB" w:rsidRDefault="00F11D8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bookmarkEnd w:id="19"/>
    </w:p>
    <w:bookmarkEnd w:id="20"/>
    <w:p w:rsidR="00FA74CA" w:rsidRDefault="00E9797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сельского населенного пункта</w:t>
      </w:r>
      <w:r w:rsidR="00F1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D8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11D8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C7364">
        <w:rPr>
          <w:rFonts w:ascii="Times New Roman" w:hAnsi="Times New Roman" w:cs="Times New Roman"/>
          <w:sz w:val="28"/>
          <w:szCs w:val="28"/>
        </w:rPr>
        <w:t xml:space="preserve"> поселения (далее 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9A1241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sectPr w:rsidR="009A1241" w:rsidRPr="004C7364" w:rsidSect="009A1241">
      <w:pgSz w:w="11910" w:h="16840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BF9"/>
    <w:rsid w:val="000244A0"/>
    <w:rsid w:val="000255E8"/>
    <w:rsid w:val="000350FE"/>
    <w:rsid w:val="00061CAD"/>
    <w:rsid w:val="0007127E"/>
    <w:rsid w:val="00081E90"/>
    <w:rsid w:val="00094DCD"/>
    <w:rsid w:val="000B604A"/>
    <w:rsid w:val="000C6366"/>
    <w:rsid w:val="000F7628"/>
    <w:rsid w:val="001221FE"/>
    <w:rsid w:val="00126C13"/>
    <w:rsid w:val="0013181A"/>
    <w:rsid w:val="001370D3"/>
    <w:rsid w:val="00140400"/>
    <w:rsid w:val="001658FA"/>
    <w:rsid w:val="00174C59"/>
    <w:rsid w:val="001836F9"/>
    <w:rsid w:val="00186B01"/>
    <w:rsid w:val="00193E1C"/>
    <w:rsid w:val="001A24DF"/>
    <w:rsid w:val="001E3D64"/>
    <w:rsid w:val="002126EA"/>
    <w:rsid w:val="002259BC"/>
    <w:rsid w:val="002400B5"/>
    <w:rsid w:val="00242AC7"/>
    <w:rsid w:val="002A28BC"/>
    <w:rsid w:val="002A2DB6"/>
    <w:rsid w:val="002B2732"/>
    <w:rsid w:val="002C7F04"/>
    <w:rsid w:val="002E0FB8"/>
    <w:rsid w:val="003107B0"/>
    <w:rsid w:val="00313ADD"/>
    <w:rsid w:val="003238AC"/>
    <w:rsid w:val="003261FC"/>
    <w:rsid w:val="00330BDB"/>
    <w:rsid w:val="00332791"/>
    <w:rsid w:val="0037302E"/>
    <w:rsid w:val="00386A4D"/>
    <w:rsid w:val="00386D72"/>
    <w:rsid w:val="00391169"/>
    <w:rsid w:val="003C6A6F"/>
    <w:rsid w:val="003E76CC"/>
    <w:rsid w:val="00402FA9"/>
    <w:rsid w:val="00433F19"/>
    <w:rsid w:val="00444958"/>
    <w:rsid w:val="00452724"/>
    <w:rsid w:val="004A4E54"/>
    <w:rsid w:val="004B58AA"/>
    <w:rsid w:val="004B706D"/>
    <w:rsid w:val="004C445B"/>
    <w:rsid w:val="004C7364"/>
    <w:rsid w:val="004F30AD"/>
    <w:rsid w:val="00530C02"/>
    <w:rsid w:val="005316EC"/>
    <w:rsid w:val="00531C49"/>
    <w:rsid w:val="0054450F"/>
    <w:rsid w:val="00566EC0"/>
    <w:rsid w:val="00572566"/>
    <w:rsid w:val="00606A26"/>
    <w:rsid w:val="006264A9"/>
    <w:rsid w:val="0064749F"/>
    <w:rsid w:val="006641EA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C5CF6"/>
    <w:rsid w:val="007D2903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505BA"/>
    <w:rsid w:val="00962916"/>
    <w:rsid w:val="00987A6D"/>
    <w:rsid w:val="009932F1"/>
    <w:rsid w:val="009A1241"/>
    <w:rsid w:val="009B44C6"/>
    <w:rsid w:val="009B7AD1"/>
    <w:rsid w:val="009D5BCF"/>
    <w:rsid w:val="009E5C54"/>
    <w:rsid w:val="009E5E98"/>
    <w:rsid w:val="009F72B1"/>
    <w:rsid w:val="00A17E3F"/>
    <w:rsid w:val="00A709A5"/>
    <w:rsid w:val="00A867CE"/>
    <w:rsid w:val="00AB3028"/>
    <w:rsid w:val="00AB3F8E"/>
    <w:rsid w:val="00AE594B"/>
    <w:rsid w:val="00AE6236"/>
    <w:rsid w:val="00AF1A59"/>
    <w:rsid w:val="00B2230A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96A24"/>
    <w:rsid w:val="00CC4C17"/>
    <w:rsid w:val="00CF237A"/>
    <w:rsid w:val="00D0454E"/>
    <w:rsid w:val="00D04C12"/>
    <w:rsid w:val="00D05B20"/>
    <w:rsid w:val="00D1487C"/>
    <w:rsid w:val="00D21263"/>
    <w:rsid w:val="00D45164"/>
    <w:rsid w:val="00D45273"/>
    <w:rsid w:val="00D4604A"/>
    <w:rsid w:val="00D82519"/>
    <w:rsid w:val="00D85F3C"/>
    <w:rsid w:val="00D87062"/>
    <w:rsid w:val="00D92EB8"/>
    <w:rsid w:val="00DA5B98"/>
    <w:rsid w:val="00DE5B72"/>
    <w:rsid w:val="00E20CAA"/>
    <w:rsid w:val="00E21A45"/>
    <w:rsid w:val="00E67EC1"/>
    <w:rsid w:val="00E9797D"/>
    <w:rsid w:val="00EA098B"/>
    <w:rsid w:val="00EA4E7D"/>
    <w:rsid w:val="00EC2509"/>
    <w:rsid w:val="00EC7A1B"/>
    <w:rsid w:val="00ED7725"/>
    <w:rsid w:val="00F11343"/>
    <w:rsid w:val="00F11D8D"/>
    <w:rsid w:val="00F340D6"/>
    <w:rsid w:val="00F42287"/>
    <w:rsid w:val="00F429D2"/>
    <w:rsid w:val="00F73255"/>
    <w:rsid w:val="00F73BF9"/>
    <w:rsid w:val="00F77F62"/>
    <w:rsid w:val="00F96706"/>
    <w:rsid w:val="00FA74CA"/>
    <w:rsid w:val="00FB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87062"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0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062"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D87062"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87062"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87062"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30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0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%3DB603C14A53B16359D0D1C6C85A16AFFD55A6D5A14FD6F2E8CCBC8DAB19V3n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262F-30CB-48AC-86D4-487A776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User</cp:lastModifiedBy>
  <cp:revision>8</cp:revision>
  <cp:lastPrinted>2023-06-20T11:36:00Z</cp:lastPrinted>
  <dcterms:created xsi:type="dcterms:W3CDTF">2023-07-21T07:47:00Z</dcterms:created>
  <dcterms:modified xsi:type="dcterms:W3CDTF">2023-07-27T08:13:00Z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