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562" w:rsidRDefault="00B33562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B33562" w:rsidRDefault="00B33562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B33562" w:rsidRDefault="00B33562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B33562" w:rsidRDefault="00B33562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6B1EA2" w:rsidRPr="006B1EA2" w:rsidRDefault="006B1EA2" w:rsidP="006B1EA2">
      <w:pPr>
        <w:spacing w:line="360" w:lineRule="auto"/>
        <w:ind w:firstLine="567"/>
        <w:jc w:val="center"/>
        <w:rPr>
          <w:b/>
          <w:i/>
          <w:iCs/>
          <w:sz w:val="28"/>
          <w:szCs w:val="28"/>
        </w:rPr>
      </w:pPr>
      <w:r w:rsidRPr="006B1EA2">
        <w:rPr>
          <w:b/>
          <w:i/>
          <w:iCs/>
          <w:sz w:val="28"/>
          <w:szCs w:val="28"/>
        </w:rPr>
        <w:t xml:space="preserve">Проект межевания территории по адресу: Новгородская область, </w:t>
      </w:r>
      <w:proofErr w:type="spellStart"/>
      <w:r w:rsidRPr="006B1EA2">
        <w:rPr>
          <w:b/>
          <w:i/>
          <w:iCs/>
          <w:sz w:val="28"/>
          <w:szCs w:val="28"/>
        </w:rPr>
        <w:t>Шимскмй</w:t>
      </w:r>
      <w:proofErr w:type="spellEnd"/>
      <w:r w:rsidRPr="006B1EA2">
        <w:rPr>
          <w:b/>
          <w:i/>
          <w:iCs/>
          <w:sz w:val="28"/>
          <w:szCs w:val="28"/>
        </w:rPr>
        <w:t xml:space="preserve"> муниципальный район, </w:t>
      </w:r>
      <w:proofErr w:type="spellStart"/>
      <w:r w:rsidRPr="006B1EA2">
        <w:rPr>
          <w:b/>
          <w:i/>
          <w:iCs/>
          <w:sz w:val="28"/>
          <w:szCs w:val="28"/>
        </w:rPr>
        <w:t>Шимское</w:t>
      </w:r>
      <w:proofErr w:type="spellEnd"/>
      <w:r w:rsidRPr="006B1EA2">
        <w:rPr>
          <w:b/>
          <w:i/>
          <w:iCs/>
          <w:sz w:val="28"/>
          <w:szCs w:val="28"/>
        </w:rPr>
        <w:t xml:space="preserve"> городское поселение, </w:t>
      </w:r>
      <w:proofErr w:type="spellStart"/>
      <w:r w:rsidRPr="006B1EA2">
        <w:rPr>
          <w:b/>
          <w:i/>
          <w:iCs/>
          <w:sz w:val="28"/>
          <w:szCs w:val="28"/>
        </w:rPr>
        <w:t>рп</w:t>
      </w:r>
      <w:proofErr w:type="spellEnd"/>
      <w:r w:rsidRPr="006B1EA2">
        <w:rPr>
          <w:b/>
          <w:i/>
          <w:iCs/>
          <w:sz w:val="28"/>
          <w:szCs w:val="28"/>
        </w:rPr>
        <w:t xml:space="preserve"> Шимск, ул. Ручьевая, зем</w:t>
      </w:r>
      <w:r w:rsidRPr="006B1EA2">
        <w:rPr>
          <w:b/>
          <w:sz w:val="28"/>
          <w:szCs w:val="28"/>
        </w:rPr>
        <w:t>ельн</w:t>
      </w:r>
      <w:r w:rsidRPr="006B1EA2">
        <w:rPr>
          <w:b/>
          <w:i/>
          <w:iCs/>
          <w:sz w:val="28"/>
          <w:szCs w:val="28"/>
        </w:rPr>
        <w:t>ый участок с кадастровым номером 53:21:0130406:110</w:t>
      </w:r>
    </w:p>
    <w:p w:rsidR="00B33562" w:rsidRDefault="00B33562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B33562" w:rsidRDefault="00B33562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B33562" w:rsidRDefault="00B33562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B33562" w:rsidRPr="00B33562" w:rsidRDefault="00B33562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B33562" w:rsidRPr="00B33562" w:rsidRDefault="00BE4295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 межевания</w:t>
      </w:r>
    </w:p>
    <w:p w:rsidR="009072AF" w:rsidRPr="00E56D9A" w:rsidRDefault="009072AF" w:rsidP="009072AF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kern w:val="1"/>
          <w:sz w:val="28"/>
          <w:szCs w:val="28"/>
        </w:rPr>
      </w:pPr>
    </w:p>
    <w:p w:rsidR="00B33562" w:rsidRPr="00B33562" w:rsidRDefault="00B33562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B33562" w:rsidRDefault="00B33562" w:rsidP="00B33562">
      <w:pPr>
        <w:spacing w:line="360" w:lineRule="auto"/>
        <w:ind w:firstLine="567"/>
        <w:jc w:val="center"/>
      </w:pPr>
    </w:p>
    <w:p w:rsidR="00B33562" w:rsidRDefault="00B33562" w:rsidP="00B33562">
      <w:pPr>
        <w:spacing w:line="360" w:lineRule="auto"/>
        <w:ind w:firstLine="567"/>
        <w:jc w:val="center"/>
      </w:pPr>
    </w:p>
    <w:p w:rsidR="00B33562" w:rsidRDefault="00B33562" w:rsidP="00B33562">
      <w:pPr>
        <w:spacing w:line="360" w:lineRule="auto"/>
        <w:ind w:firstLine="567"/>
        <w:jc w:val="center"/>
      </w:pPr>
    </w:p>
    <w:p w:rsidR="00B33562" w:rsidRDefault="00B33562" w:rsidP="00B33562">
      <w:pPr>
        <w:spacing w:line="360" w:lineRule="auto"/>
        <w:ind w:firstLine="567"/>
        <w:jc w:val="center"/>
      </w:pPr>
    </w:p>
    <w:p w:rsidR="00B33562" w:rsidRDefault="00B33562" w:rsidP="00B33562">
      <w:pPr>
        <w:spacing w:line="360" w:lineRule="auto"/>
        <w:ind w:firstLine="567"/>
        <w:jc w:val="center"/>
      </w:pPr>
    </w:p>
    <w:p w:rsidR="00B33562" w:rsidRDefault="00B33562" w:rsidP="00B33562">
      <w:pPr>
        <w:spacing w:line="360" w:lineRule="auto"/>
        <w:ind w:firstLine="567"/>
        <w:jc w:val="center"/>
      </w:pPr>
    </w:p>
    <w:p w:rsidR="00B33562" w:rsidRDefault="00B33562" w:rsidP="00B33562">
      <w:pPr>
        <w:spacing w:line="360" w:lineRule="auto"/>
        <w:ind w:firstLine="567"/>
        <w:jc w:val="center"/>
      </w:pPr>
    </w:p>
    <w:p w:rsidR="00B33562" w:rsidRDefault="00B33562" w:rsidP="00B33562">
      <w:pPr>
        <w:spacing w:line="360" w:lineRule="auto"/>
        <w:ind w:firstLine="567"/>
        <w:jc w:val="center"/>
      </w:pPr>
    </w:p>
    <w:p w:rsidR="00B33562" w:rsidRDefault="00B33562" w:rsidP="00B33562">
      <w:pPr>
        <w:spacing w:line="360" w:lineRule="auto"/>
        <w:ind w:firstLine="567"/>
        <w:jc w:val="center"/>
      </w:pPr>
    </w:p>
    <w:p w:rsidR="00B33562" w:rsidRDefault="00B33562" w:rsidP="00B33562">
      <w:pPr>
        <w:spacing w:line="360" w:lineRule="auto"/>
        <w:ind w:firstLine="567"/>
        <w:jc w:val="center"/>
      </w:pPr>
    </w:p>
    <w:p w:rsidR="00B33562" w:rsidRDefault="00B33562" w:rsidP="00B33562">
      <w:pPr>
        <w:spacing w:line="360" w:lineRule="auto"/>
        <w:ind w:firstLine="567"/>
        <w:jc w:val="center"/>
      </w:pPr>
    </w:p>
    <w:p w:rsidR="00B33562" w:rsidRDefault="00B33562" w:rsidP="00B33562">
      <w:pPr>
        <w:spacing w:line="360" w:lineRule="auto"/>
        <w:ind w:firstLine="567"/>
        <w:jc w:val="center"/>
      </w:pPr>
    </w:p>
    <w:p w:rsidR="00B33562" w:rsidRDefault="00B33562">
      <w:pPr>
        <w:spacing w:line="360" w:lineRule="auto"/>
        <w:ind w:firstLine="709"/>
        <w:jc w:val="both"/>
      </w:pPr>
      <w:r>
        <w:br w:type="page"/>
      </w:r>
    </w:p>
    <w:p w:rsidR="00AC4294" w:rsidRPr="00380EA5" w:rsidRDefault="00AC4294" w:rsidP="00AC4294">
      <w:pPr>
        <w:ind w:left="1080" w:right="1615"/>
        <w:jc w:val="center"/>
        <w:rPr>
          <w:b/>
        </w:rPr>
      </w:pPr>
      <w:bookmarkStart w:id="0" w:name="_Toc289683085"/>
      <w:bookmarkStart w:id="1" w:name="_Toc329875237"/>
      <w:bookmarkStart w:id="2" w:name="_Toc329875498"/>
      <w:bookmarkStart w:id="3" w:name="_Toc329877360"/>
      <w:bookmarkStart w:id="4" w:name="_Toc329877458"/>
      <w:bookmarkStart w:id="5" w:name="_Toc329877526"/>
      <w:bookmarkStart w:id="6" w:name="_Toc329879244"/>
      <w:bookmarkStart w:id="7" w:name="_Toc32661468"/>
      <w:bookmarkStart w:id="8" w:name="_Toc43789020"/>
      <w:r w:rsidRPr="00380EA5">
        <w:rPr>
          <w:b/>
        </w:rPr>
        <w:lastRenderedPageBreak/>
        <w:t>Содержание</w:t>
      </w:r>
    </w:p>
    <w:p w:rsidR="00AC4294" w:rsidRPr="00380EA5" w:rsidRDefault="00AC4294" w:rsidP="00AC4294">
      <w:pPr>
        <w:ind w:left="1080" w:right="1615"/>
        <w:jc w:val="center"/>
        <w:rPr>
          <w:b/>
        </w:rPr>
      </w:pP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945"/>
        <w:gridCol w:w="2127"/>
      </w:tblGrid>
      <w:tr w:rsidR="00AC4294" w:rsidRPr="00380EA5" w:rsidTr="00FE2006">
        <w:trPr>
          <w:trHeight w:val="454"/>
        </w:trPr>
        <w:tc>
          <w:tcPr>
            <w:tcW w:w="9782" w:type="dxa"/>
            <w:gridSpan w:val="3"/>
            <w:vAlign w:val="center"/>
          </w:tcPr>
          <w:p w:rsidR="00AC4294" w:rsidRPr="00380EA5" w:rsidRDefault="00AC4294" w:rsidP="00AC4294">
            <w:pPr>
              <w:ind w:right="176"/>
            </w:pPr>
            <w:r w:rsidRPr="00380EA5">
              <w:t>Пояснительная записка</w:t>
            </w:r>
          </w:p>
        </w:tc>
      </w:tr>
      <w:tr w:rsidR="00AC4294" w:rsidRPr="00380EA5" w:rsidTr="00FE2006">
        <w:trPr>
          <w:trHeight w:val="454"/>
        </w:trPr>
        <w:tc>
          <w:tcPr>
            <w:tcW w:w="710" w:type="dxa"/>
            <w:vAlign w:val="center"/>
          </w:tcPr>
          <w:p w:rsidR="00AC4294" w:rsidRPr="00380EA5" w:rsidRDefault="00AC4294" w:rsidP="00AC4294">
            <w:r>
              <w:t>1</w:t>
            </w:r>
          </w:p>
        </w:tc>
        <w:tc>
          <w:tcPr>
            <w:tcW w:w="6945" w:type="dxa"/>
          </w:tcPr>
          <w:p w:rsidR="00AC4294" w:rsidRPr="00D54370" w:rsidRDefault="009072AF" w:rsidP="00D54370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40"/>
                <w:szCs w:val="40"/>
              </w:rPr>
            </w:pPr>
            <w:r>
              <w:t>Введение</w:t>
            </w:r>
          </w:p>
        </w:tc>
        <w:tc>
          <w:tcPr>
            <w:tcW w:w="2127" w:type="dxa"/>
            <w:vAlign w:val="center"/>
          </w:tcPr>
          <w:p w:rsidR="00AC4294" w:rsidRPr="00380EA5" w:rsidRDefault="009025D0" w:rsidP="00AC4294">
            <w:pPr>
              <w:ind w:right="176"/>
              <w:jc w:val="center"/>
            </w:pPr>
            <w:r>
              <w:t>3</w:t>
            </w:r>
            <w:r w:rsidR="00D17E30">
              <w:t>-6</w:t>
            </w:r>
          </w:p>
        </w:tc>
      </w:tr>
      <w:tr w:rsidR="009F48E0" w:rsidRPr="00380EA5" w:rsidTr="006B1EA2">
        <w:trPr>
          <w:trHeight w:val="454"/>
        </w:trPr>
        <w:tc>
          <w:tcPr>
            <w:tcW w:w="9782" w:type="dxa"/>
            <w:gridSpan w:val="3"/>
            <w:vAlign w:val="center"/>
          </w:tcPr>
          <w:p w:rsidR="009F48E0" w:rsidRDefault="009F48E0" w:rsidP="006B1EA2">
            <w:pPr>
              <w:ind w:right="176"/>
            </w:pPr>
            <w:r>
              <w:t>Текстовые приложения</w:t>
            </w:r>
          </w:p>
        </w:tc>
      </w:tr>
      <w:tr w:rsidR="009F48E0" w:rsidRPr="00380EA5" w:rsidTr="006B1EA2">
        <w:trPr>
          <w:trHeight w:val="454"/>
        </w:trPr>
        <w:tc>
          <w:tcPr>
            <w:tcW w:w="710" w:type="dxa"/>
            <w:vAlign w:val="center"/>
          </w:tcPr>
          <w:p w:rsidR="009F48E0" w:rsidRDefault="009F48E0" w:rsidP="006B1EA2">
            <w:r>
              <w:t>3</w:t>
            </w:r>
          </w:p>
        </w:tc>
        <w:tc>
          <w:tcPr>
            <w:tcW w:w="6945" w:type="dxa"/>
            <w:vAlign w:val="center"/>
          </w:tcPr>
          <w:p w:rsidR="009F48E0" w:rsidRPr="00D91DD2" w:rsidRDefault="009F48E0" w:rsidP="006B1EA2">
            <w:pPr>
              <w:ind w:firstLine="34"/>
              <w:rPr>
                <w:color w:val="000000"/>
              </w:rPr>
            </w:pPr>
            <w:r>
              <w:rPr>
                <w:color w:val="000000"/>
              </w:rPr>
              <w:t>Каталог координат</w:t>
            </w:r>
          </w:p>
        </w:tc>
        <w:tc>
          <w:tcPr>
            <w:tcW w:w="2127" w:type="dxa"/>
            <w:vAlign w:val="center"/>
          </w:tcPr>
          <w:p w:rsidR="009F48E0" w:rsidRDefault="00D17E30" w:rsidP="006B1EA2">
            <w:pPr>
              <w:ind w:right="176"/>
              <w:jc w:val="center"/>
            </w:pPr>
            <w:r>
              <w:t>7-9</w:t>
            </w:r>
          </w:p>
        </w:tc>
      </w:tr>
      <w:tr w:rsidR="00AC4294" w:rsidRPr="00380EA5" w:rsidTr="00FE2006">
        <w:trPr>
          <w:trHeight w:val="454"/>
        </w:trPr>
        <w:tc>
          <w:tcPr>
            <w:tcW w:w="9782" w:type="dxa"/>
            <w:gridSpan w:val="3"/>
            <w:vAlign w:val="center"/>
          </w:tcPr>
          <w:p w:rsidR="00AC4294" w:rsidRPr="00380EA5" w:rsidRDefault="00AC4294" w:rsidP="00AC4294">
            <w:pPr>
              <w:ind w:right="176"/>
            </w:pPr>
            <w:r w:rsidRPr="00380EA5">
              <w:t>Графические приложения</w:t>
            </w:r>
          </w:p>
        </w:tc>
      </w:tr>
      <w:tr w:rsidR="005F7CE4" w:rsidRPr="00380EA5" w:rsidTr="00FE2006">
        <w:trPr>
          <w:trHeight w:val="454"/>
        </w:trPr>
        <w:tc>
          <w:tcPr>
            <w:tcW w:w="9782" w:type="dxa"/>
            <w:gridSpan w:val="3"/>
            <w:vAlign w:val="center"/>
          </w:tcPr>
          <w:p w:rsidR="005F7CE4" w:rsidRPr="00380EA5" w:rsidRDefault="005F7CE4" w:rsidP="00AC4294">
            <w:pPr>
              <w:ind w:right="176"/>
            </w:pPr>
            <w:r>
              <w:t>Основная часть</w:t>
            </w:r>
          </w:p>
        </w:tc>
      </w:tr>
      <w:tr w:rsidR="00AC4294" w:rsidRPr="00380EA5" w:rsidTr="00FE2006">
        <w:trPr>
          <w:trHeight w:val="454"/>
        </w:trPr>
        <w:tc>
          <w:tcPr>
            <w:tcW w:w="710" w:type="dxa"/>
            <w:vAlign w:val="center"/>
          </w:tcPr>
          <w:p w:rsidR="00AC4294" w:rsidRPr="00380EA5" w:rsidRDefault="005F7CE4" w:rsidP="00AC4294">
            <w:r>
              <w:t>1-1</w:t>
            </w:r>
          </w:p>
        </w:tc>
        <w:tc>
          <w:tcPr>
            <w:tcW w:w="6945" w:type="dxa"/>
            <w:vAlign w:val="center"/>
          </w:tcPr>
          <w:p w:rsidR="00AC4294" w:rsidRPr="008423CC" w:rsidRDefault="00D54370" w:rsidP="000313E0">
            <w:pPr>
              <w:ind w:firstLine="34"/>
            </w:pPr>
            <w:r w:rsidRPr="00D91DD2">
              <w:rPr>
                <w:color w:val="000000"/>
              </w:rPr>
              <w:t xml:space="preserve">Чертеж </w:t>
            </w:r>
            <w:r w:rsidR="009072AF">
              <w:rPr>
                <w:color w:val="000000"/>
              </w:rPr>
              <w:t xml:space="preserve">межевания </w:t>
            </w:r>
            <w:r w:rsidRPr="00D91DD2">
              <w:rPr>
                <w:color w:val="000000"/>
              </w:rPr>
              <w:t xml:space="preserve">территории </w:t>
            </w:r>
            <w:r w:rsidR="00FE2006">
              <w:t>(масштаб 1:</w:t>
            </w:r>
            <w:r w:rsidR="000313E0">
              <w:t>10</w:t>
            </w:r>
            <w:r w:rsidR="007712E0">
              <w:t>00)</w:t>
            </w:r>
          </w:p>
        </w:tc>
        <w:tc>
          <w:tcPr>
            <w:tcW w:w="2127" w:type="dxa"/>
            <w:vAlign w:val="center"/>
          </w:tcPr>
          <w:p w:rsidR="00AC4294" w:rsidRPr="00380EA5" w:rsidRDefault="00D17E30" w:rsidP="007712E0">
            <w:pPr>
              <w:ind w:right="176"/>
              <w:jc w:val="center"/>
            </w:pPr>
            <w:r>
              <w:t>10</w:t>
            </w:r>
          </w:p>
        </w:tc>
      </w:tr>
      <w:tr w:rsidR="005F7CE4" w:rsidRPr="00380EA5" w:rsidTr="006B1EA2">
        <w:trPr>
          <w:trHeight w:val="454"/>
        </w:trPr>
        <w:tc>
          <w:tcPr>
            <w:tcW w:w="9782" w:type="dxa"/>
            <w:gridSpan w:val="3"/>
            <w:vAlign w:val="center"/>
          </w:tcPr>
          <w:p w:rsidR="005F7CE4" w:rsidRPr="00380EA5" w:rsidRDefault="005F7CE4" w:rsidP="006B1EA2">
            <w:pPr>
              <w:ind w:right="176"/>
            </w:pPr>
            <w:r>
              <w:t>Материалы по обоснованию</w:t>
            </w:r>
          </w:p>
        </w:tc>
      </w:tr>
      <w:tr w:rsidR="005F7CE4" w:rsidRPr="00380EA5" w:rsidTr="00FE2006">
        <w:trPr>
          <w:trHeight w:val="454"/>
        </w:trPr>
        <w:tc>
          <w:tcPr>
            <w:tcW w:w="710" w:type="dxa"/>
            <w:vAlign w:val="center"/>
          </w:tcPr>
          <w:p w:rsidR="005F7CE4" w:rsidRDefault="005F7CE4" w:rsidP="00AC4294">
            <w:r>
              <w:t>1-2</w:t>
            </w:r>
          </w:p>
        </w:tc>
        <w:tc>
          <w:tcPr>
            <w:tcW w:w="6945" w:type="dxa"/>
            <w:vAlign w:val="center"/>
          </w:tcPr>
          <w:p w:rsidR="005F7CE4" w:rsidRPr="00D91DD2" w:rsidRDefault="005F7CE4" w:rsidP="000313E0">
            <w:pPr>
              <w:ind w:firstLine="34"/>
              <w:rPr>
                <w:color w:val="000000"/>
              </w:rPr>
            </w:pPr>
            <w:r w:rsidRPr="00F47B85">
              <w:t>Схема границ существующих земельных участков и объектов капитального строительства</w:t>
            </w:r>
            <w:r w:rsidR="006B1EA2">
              <w:t xml:space="preserve"> (масштаб 1:1000)</w:t>
            </w:r>
          </w:p>
        </w:tc>
        <w:tc>
          <w:tcPr>
            <w:tcW w:w="2127" w:type="dxa"/>
            <w:vAlign w:val="center"/>
          </w:tcPr>
          <w:p w:rsidR="005F7CE4" w:rsidRDefault="00D17E30" w:rsidP="007712E0">
            <w:pPr>
              <w:ind w:right="176"/>
              <w:jc w:val="center"/>
            </w:pPr>
            <w:r>
              <w:t>11</w:t>
            </w:r>
          </w:p>
        </w:tc>
      </w:tr>
      <w:tr w:rsidR="005F7CE4" w:rsidRPr="00380EA5" w:rsidTr="00FE2006">
        <w:trPr>
          <w:trHeight w:val="454"/>
        </w:trPr>
        <w:tc>
          <w:tcPr>
            <w:tcW w:w="710" w:type="dxa"/>
            <w:vAlign w:val="center"/>
          </w:tcPr>
          <w:p w:rsidR="005F7CE4" w:rsidRDefault="005F7CE4" w:rsidP="00AC4294">
            <w:r>
              <w:t>2-2</w:t>
            </w:r>
          </w:p>
        </w:tc>
        <w:tc>
          <w:tcPr>
            <w:tcW w:w="6945" w:type="dxa"/>
            <w:vAlign w:val="center"/>
          </w:tcPr>
          <w:p w:rsidR="005F7CE4" w:rsidRPr="00D91DD2" w:rsidRDefault="005F7CE4" w:rsidP="000313E0">
            <w:pPr>
              <w:ind w:firstLine="34"/>
              <w:rPr>
                <w:color w:val="000000"/>
              </w:rPr>
            </w:pPr>
            <w:r w:rsidRPr="00444763">
              <w:t>Схема границ зон с особыми условиями использования территории</w:t>
            </w:r>
            <w:r w:rsidR="006B1EA2">
              <w:t xml:space="preserve"> (масштаб 1:1000)</w:t>
            </w:r>
          </w:p>
        </w:tc>
        <w:tc>
          <w:tcPr>
            <w:tcW w:w="2127" w:type="dxa"/>
            <w:vAlign w:val="center"/>
          </w:tcPr>
          <w:p w:rsidR="005F7CE4" w:rsidRDefault="00D17E30" w:rsidP="007712E0">
            <w:pPr>
              <w:ind w:right="176"/>
              <w:jc w:val="center"/>
            </w:pPr>
            <w:r>
              <w:t>12</w:t>
            </w:r>
          </w:p>
        </w:tc>
      </w:tr>
    </w:tbl>
    <w:p w:rsidR="00D54370" w:rsidRDefault="00D54370" w:rsidP="00D54370">
      <w:pPr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bookmarkStart w:id="9" w:name="_Toc398651313"/>
    </w:p>
    <w:p w:rsidR="00D54370" w:rsidRDefault="00D54370">
      <w:pPr>
        <w:spacing w:line="360" w:lineRule="auto"/>
        <w:ind w:firstLine="709"/>
        <w:jc w:val="both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</w:rPr>
        <w:br w:type="page"/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p w:rsidR="000313E0" w:rsidRPr="000313E0" w:rsidRDefault="000313E0" w:rsidP="000313E0">
      <w:pPr>
        <w:shd w:val="clear" w:color="auto" w:fill="FFFFFF"/>
        <w:ind w:firstLine="709"/>
        <w:jc w:val="center"/>
        <w:rPr>
          <w:b/>
          <w:bCs/>
          <w:color w:val="000000"/>
          <w:sz w:val="28"/>
          <w:szCs w:val="28"/>
        </w:rPr>
      </w:pPr>
      <w:r w:rsidRPr="000313E0">
        <w:rPr>
          <w:b/>
          <w:bCs/>
          <w:color w:val="000000"/>
          <w:sz w:val="28"/>
          <w:szCs w:val="28"/>
        </w:rPr>
        <w:lastRenderedPageBreak/>
        <w:t>ВЕДЕНИЕ</w:t>
      </w:r>
    </w:p>
    <w:p w:rsidR="000313E0" w:rsidRPr="000313E0" w:rsidRDefault="000313E0" w:rsidP="000313E0">
      <w:pPr>
        <w:shd w:val="clear" w:color="auto" w:fill="FFFFFF"/>
        <w:ind w:firstLine="709"/>
        <w:jc w:val="center"/>
        <w:rPr>
          <w:color w:val="000000"/>
          <w:sz w:val="28"/>
          <w:szCs w:val="28"/>
        </w:rPr>
      </w:pPr>
    </w:p>
    <w:p w:rsidR="000313E0" w:rsidRPr="000313E0" w:rsidRDefault="006B1EA2" w:rsidP="006B1EA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Проектом межевания</w:t>
      </w:r>
      <w:r w:rsidR="000313E0" w:rsidRPr="000313E0">
        <w:rPr>
          <w:color w:val="000000"/>
          <w:sz w:val="28"/>
          <w:szCs w:val="28"/>
        </w:rPr>
        <w:t xml:space="preserve">, предусматривающего </w:t>
      </w:r>
      <w:r>
        <w:rPr>
          <w:color w:val="000000"/>
          <w:sz w:val="28"/>
          <w:szCs w:val="28"/>
        </w:rPr>
        <w:t>деление земельного участка с кадастровым номером 53:21:0130406:110</w:t>
      </w:r>
      <w:r w:rsidR="000313E0" w:rsidRPr="000313E0">
        <w:rPr>
          <w:color w:val="000000"/>
          <w:sz w:val="28"/>
          <w:szCs w:val="28"/>
        </w:rPr>
        <w:t xml:space="preserve">  </w:t>
      </w:r>
      <w:proofErr w:type="spellStart"/>
      <w:r>
        <w:rPr>
          <w:color w:val="000000"/>
          <w:sz w:val="28"/>
          <w:szCs w:val="28"/>
        </w:rPr>
        <w:t>рп</w:t>
      </w:r>
      <w:proofErr w:type="spellEnd"/>
      <w:r>
        <w:rPr>
          <w:color w:val="000000"/>
          <w:sz w:val="28"/>
          <w:szCs w:val="28"/>
        </w:rPr>
        <w:t>. Шимск Новгородской области</w:t>
      </w:r>
      <w:r w:rsidR="000313E0" w:rsidRPr="000313E0">
        <w:rPr>
          <w:color w:val="000000"/>
          <w:sz w:val="28"/>
          <w:szCs w:val="28"/>
        </w:rPr>
        <w:t xml:space="preserve"> разработан в соответствии со следующей нормативно-правовой документацией:</w:t>
      </w:r>
    </w:p>
    <w:p w:rsidR="000313E0" w:rsidRPr="000313E0" w:rsidRDefault="000313E0" w:rsidP="006B1EA2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0313E0">
        <w:rPr>
          <w:color w:val="000000"/>
          <w:sz w:val="28"/>
          <w:szCs w:val="28"/>
        </w:rPr>
        <w:t>Градостроительным кодексом Российской Федерации;</w:t>
      </w:r>
    </w:p>
    <w:p w:rsidR="000313E0" w:rsidRPr="000313E0" w:rsidRDefault="000313E0" w:rsidP="006B1EA2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0313E0">
        <w:rPr>
          <w:color w:val="000000"/>
          <w:sz w:val="28"/>
          <w:szCs w:val="28"/>
        </w:rPr>
        <w:t>Земельным кодексом Российской Федерации;</w:t>
      </w:r>
    </w:p>
    <w:p w:rsidR="000313E0" w:rsidRPr="000313E0" w:rsidRDefault="000313E0" w:rsidP="006B1EA2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0313E0">
        <w:rPr>
          <w:color w:val="000000"/>
          <w:sz w:val="28"/>
          <w:szCs w:val="28"/>
        </w:rPr>
        <w:t>Водным кодексом Российской Федерации;</w:t>
      </w:r>
    </w:p>
    <w:p w:rsidR="000313E0" w:rsidRPr="000313E0" w:rsidRDefault="000313E0" w:rsidP="006B1EA2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0313E0">
        <w:rPr>
          <w:color w:val="000000"/>
          <w:sz w:val="28"/>
          <w:szCs w:val="28"/>
        </w:rPr>
        <w:t>СП 42.13330.2011 «Градостроительство. Планировка и застройка городских и сельских поселений» актуализированная редакция СНиП 2.07.01-89*;</w:t>
      </w:r>
    </w:p>
    <w:p w:rsidR="000313E0" w:rsidRPr="000313E0" w:rsidRDefault="000313E0" w:rsidP="006B1EA2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0313E0">
        <w:rPr>
          <w:color w:val="000000"/>
          <w:sz w:val="28"/>
          <w:szCs w:val="28"/>
        </w:rPr>
        <w:t>СНиП 11-04-2003 «Инструкция о порядке разработки, согласования, экспертизы и утверждения градостроительной документации» в части не противоречащей Градостроительному кодексу РФ.</w:t>
      </w:r>
    </w:p>
    <w:p w:rsidR="000313E0" w:rsidRPr="000313E0" w:rsidRDefault="000313E0" w:rsidP="006B1EA2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0313E0">
        <w:rPr>
          <w:bCs/>
          <w:color w:val="000000"/>
          <w:sz w:val="28"/>
          <w:szCs w:val="28"/>
        </w:rPr>
        <w:t>Основанием для разработки проекта планировки территории является:</w:t>
      </w:r>
    </w:p>
    <w:p w:rsidR="000313E0" w:rsidRPr="000313E0" w:rsidRDefault="000313E0" w:rsidP="006B1EA2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0313E0">
        <w:rPr>
          <w:bCs/>
          <w:color w:val="000000"/>
          <w:sz w:val="28"/>
          <w:szCs w:val="28"/>
        </w:rPr>
        <w:t xml:space="preserve">Постановление администрации </w:t>
      </w:r>
      <w:proofErr w:type="spellStart"/>
      <w:r w:rsidR="006B1EA2">
        <w:rPr>
          <w:bCs/>
          <w:color w:val="000000"/>
          <w:sz w:val="28"/>
          <w:szCs w:val="28"/>
        </w:rPr>
        <w:t>Шимского</w:t>
      </w:r>
      <w:proofErr w:type="spellEnd"/>
      <w:r w:rsidR="006B1EA2">
        <w:rPr>
          <w:bCs/>
          <w:color w:val="000000"/>
          <w:sz w:val="28"/>
          <w:szCs w:val="28"/>
        </w:rPr>
        <w:t xml:space="preserve"> муниципального район Новгородской области</w:t>
      </w:r>
      <w:r>
        <w:rPr>
          <w:bCs/>
          <w:color w:val="000000"/>
          <w:sz w:val="28"/>
          <w:szCs w:val="28"/>
        </w:rPr>
        <w:t xml:space="preserve"> </w:t>
      </w:r>
      <w:r w:rsidRPr="000313E0">
        <w:rPr>
          <w:bCs/>
          <w:sz w:val="28"/>
          <w:szCs w:val="28"/>
        </w:rPr>
        <w:t>-</w:t>
      </w:r>
      <w:r w:rsidRPr="000313E0">
        <w:rPr>
          <w:bCs/>
          <w:color w:val="000000"/>
          <w:sz w:val="28"/>
          <w:szCs w:val="28"/>
        </w:rPr>
        <w:t xml:space="preserve"> «О подготов</w:t>
      </w:r>
      <w:r w:rsidR="006B1EA2">
        <w:rPr>
          <w:bCs/>
          <w:color w:val="000000"/>
          <w:sz w:val="28"/>
          <w:szCs w:val="28"/>
        </w:rPr>
        <w:t>ке проекта</w:t>
      </w:r>
      <w:r w:rsidRPr="000313E0">
        <w:rPr>
          <w:bCs/>
          <w:color w:val="000000"/>
          <w:sz w:val="28"/>
          <w:szCs w:val="28"/>
        </w:rPr>
        <w:t xml:space="preserve"> межевания»;</w:t>
      </w:r>
    </w:p>
    <w:p w:rsidR="000313E0" w:rsidRDefault="000313E0" w:rsidP="006B1EA2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proofErr w:type="gramStart"/>
      <w:r w:rsidRPr="000313E0">
        <w:rPr>
          <w:bCs/>
          <w:color w:val="000000"/>
          <w:sz w:val="28"/>
          <w:szCs w:val="28"/>
        </w:rPr>
        <w:t xml:space="preserve">Техническое задания на выполнение работ по разработке </w:t>
      </w:r>
      <w:r w:rsidR="006B1EA2">
        <w:rPr>
          <w:bCs/>
          <w:color w:val="000000"/>
          <w:sz w:val="28"/>
          <w:szCs w:val="28"/>
        </w:rPr>
        <w:t xml:space="preserve">проекта межевания для деления земельного участка с кадастровым номером </w:t>
      </w:r>
      <w:r w:rsidR="006B1EA2" w:rsidRPr="006B1EA2">
        <w:rPr>
          <w:bCs/>
          <w:color w:val="000000"/>
          <w:sz w:val="28"/>
          <w:szCs w:val="28"/>
        </w:rPr>
        <w:t>53:21:0130406:110</w:t>
      </w:r>
      <w:r w:rsidRPr="000313E0">
        <w:rPr>
          <w:bCs/>
          <w:color w:val="000000"/>
          <w:sz w:val="28"/>
          <w:szCs w:val="28"/>
        </w:rPr>
        <w:t>.</w:t>
      </w:r>
      <w:proofErr w:type="gramEnd"/>
    </w:p>
    <w:p w:rsidR="006B1EA2" w:rsidRPr="006B1EA2" w:rsidRDefault="006B1EA2" w:rsidP="000313E0">
      <w:pPr>
        <w:shd w:val="clear" w:color="auto" w:fill="FFFFFF"/>
        <w:ind w:firstLine="709"/>
        <w:jc w:val="both"/>
        <w:rPr>
          <w:b/>
          <w:bCs/>
          <w:color w:val="000000"/>
          <w:sz w:val="28"/>
          <w:szCs w:val="28"/>
        </w:rPr>
      </w:pPr>
    </w:p>
    <w:p w:rsidR="006B1EA2" w:rsidRPr="006B1EA2" w:rsidRDefault="006B1EA2" w:rsidP="006B1EA2">
      <w:pPr>
        <w:shd w:val="clear" w:color="auto" w:fill="FFFFFF"/>
        <w:ind w:firstLine="709"/>
        <w:jc w:val="center"/>
        <w:rPr>
          <w:b/>
          <w:bCs/>
          <w:color w:val="000000"/>
          <w:sz w:val="28"/>
          <w:szCs w:val="28"/>
        </w:rPr>
      </w:pPr>
      <w:r w:rsidRPr="006B1EA2">
        <w:rPr>
          <w:b/>
          <w:bCs/>
          <w:color w:val="000000"/>
          <w:sz w:val="28"/>
          <w:szCs w:val="28"/>
        </w:rPr>
        <w:t>Характеристика проектируемой территории</w:t>
      </w:r>
    </w:p>
    <w:p w:rsidR="006B1EA2" w:rsidRPr="006B1EA2" w:rsidRDefault="006B1EA2" w:rsidP="006B1EA2">
      <w:pPr>
        <w:widowControl w:val="0"/>
        <w:suppressAutoHyphens/>
        <w:autoSpaceDN w:val="0"/>
        <w:spacing w:line="360" w:lineRule="auto"/>
        <w:ind w:firstLine="713"/>
        <w:jc w:val="both"/>
        <w:textAlignment w:val="baseline"/>
        <w:rPr>
          <w:rFonts w:eastAsia="Andale Sans UI"/>
          <w:kern w:val="3"/>
          <w:sz w:val="28"/>
          <w:szCs w:val="28"/>
        </w:rPr>
      </w:pPr>
      <w:r w:rsidRPr="006B1EA2">
        <w:rPr>
          <w:rFonts w:eastAsia="Andale Sans UI"/>
          <w:kern w:val="3"/>
          <w:sz w:val="28"/>
          <w:szCs w:val="28"/>
        </w:rPr>
        <w:t xml:space="preserve">Проектируемая территория расположена </w:t>
      </w:r>
      <w:r>
        <w:rPr>
          <w:rFonts w:eastAsia="Andale Sans UI"/>
          <w:kern w:val="3"/>
          <w:sz w:val="28"/>
          <w:szCs w:val="28"/>
        </w:rPr>
        <w:t>на ул. Ручьевая р. п. Шимск</w:t>
      </w:r>
      <w:r w:rsidRPr="006B1EA2">
        <w:rPr>
          <w:rFonts w:eastAsia="Andale Sans UI"/>
          <w:kern w:val="3"/>
          <w:sz w:val="28"/>
          <w:szCs w:val="28"/>
        </w:rPr>
        <w:t xml:space="preserve"> Новгородской области.</w:t>
      </w:r>
    </w:p>
    <w:p w:rsidR="006B1EA2" w:rsidRPr="006B1EA2" w:rsidRDefault="006B1EA2" w:rsidP="006B1EA2">
      <w:pPr>
        <w:widowControl w:val="0"/>
        <w:suppressAutoHyphens/>
        <w:autoSpaceDN w:val="0"/>
        <w:spacing w:line="360" w:lineRule="auto"/>
        <w:ind w:firstLine="713"/>
        <w:jc w:val="both"/>
        <w:textAlignment w:val="baseline"/>
        <w:rPr>
          <w:rFonts w:eastAsia="Andale Sans UI"/>
          <w:kern w:val="3"/>
          <w:sz w:val="28"/>
          <w:szCs w:val="28"/>
        </w:rPr>
      </w:pPr>
      <w:proofErr w:type="spellStart"/>
      <w:r w:rsidRPr="006B1EA2">
        <w:rPr>
          <w:rFonts w:eastAsia="Andale Sans UI"/>
          <w:kern w:val="3"/>
          <w:sz w:val="28"/>
          <w:szCs w:val="28"/>
        </w:rPr>
        <w:t>Шимский</w:t>
      </w:r>
      <w:proofErr w:type="spellEnd"/>
      <w:r w:rsidRPr="006B1EA2">
        <w:rPr>
          <w:rFonts w:eastAsia="Andale Sans UI"/>
          <w:kern w:val="3"/>
          <w:sz w:val="28"/>
          <w:szCs w:val="28"/>
        </w:rPr>
        <w:t xml:space="preserve"> район</w:t>
      </w:r>
      <w:proofErr w:type="gramStart"/>
      <w:r w:rsidRPr="006B1EA2">
        <w:rPr>
          <w:rFonts w:eastAsia="Andale Sans UI"/>
          <w:kern w:val="3"/>
          <w:sz w:val="28"/>
          <w:szCs w:val="28"/>
        </w:rPr>
        <w:t xml:space="preserve"> Н</w:t>
      </w:r>
      <w:proofErr w:type="gramEnd"/>
      <w:r w:rsidRPr="006B1EA2">
        <w:rPr>
          <w:rFonts w:eastAsia="Andale Sans UI"/>
          <w:kern w:val="3"/>
          <w:sz w:val="28"/>
          <w:szCs w:val="28"/>
        </w:rPr>
        <w:t xml:space="preserve">а юге район граничит — с </w:t>
      </w:r>
      <w:proofErr w:type="spellStart"/>
      <w:r w:rsidRPr="006B1EA2">
        <w:rPr>
          <w:rFonts w:eastAsia="Andale Sans UI"/>
          <w:kern w:val="3"/>
          <w:sz w:val="28"/>
          <w:szCs w:val="28"/>
        </w:rPr>
        <w:t>Солецким</w:t>
      </w:r>
      <w:proofErr w:type="spellEnd"/>
      <w:r w:rsidRPr="006B1EA2">
        <w:rPr>
          <w:rFonts w:eastAsia="Andale Sans UI"/>
          <w:kern w:val="3"/>
          <w:sz w:val="28"/>
          <w:szCs w:val="28"/>
        </w:rPr>
        <w:t xml:space="preserve"> и </w:t>
      </w:r>
      <w:proofErr w:type="spellStart"/>
      <w:r w:rsidRPr="006B1EA2">
        <w:rPr>
          <w:rFonts w:eastAsia="Andale Sans UI"/>
          <w:kern w:val="3"/>
          <w:sz w:val="28"/>
          <w:szCs w:val="28"/>
        </w:rPr>
        <w:t>Волотовским</w:t>
      </w:r>
      <w:proofErr w:type="spellEnd"/>
      <w:r w:rsidRPr="006B1EA2">
        <w:rPr>
          <w:rFonts w:eastAsia="Andale Sans UI"/>
          <w:kern w:val="3"/>
          <w:sz w:val="28"/>
          <w:szCs w:val="28"/>
        </w:rPr>
        <w:t xml:space="preserve"> районами, его западная часть граничит с Псковской областью, на северо-западе с Ленинградской областью, а на севере — с Батецким и Новгородским районами.</w:t>
      </w:r>
    </w:p>
    <w:p w:rsidR="006B1EA2" w:rsidRPr="006B1EA2" w:rsidRDefault="006B1EA2" w:rsidP="006B1EA2">
      <w:pPr>
        <w:widowControl w:val="0"/>
        <w:suppressAutoHyphens/>
        <w:autoSpaceDN w:val="0"/>
        <w:spacing w:line="360" w:lineRule="auto"/>
        <w:ind w:firstLine="713"/>
        <w:jc w:val="both"/>
        <w:textAlignment w:val="baseline"/>
        <w:rPr>
          <w:rFonts w:eastAsia="Andale Sans UI"/>
          <w:kern w:val="3"/>
          <w:sz w:val="28"/>
          <w:szCs w:val="28"/>
        </w:rPr>
      </w:pPr>
      <w:r w:rsidRPr="006B1EA2">
        <w:rPr>
          <w:rFonts w:eastAsia="Andale Sans UI"/>
          <w:kern w:val="3"/>
          <w:sz w:val="28"/>
          <w:szCs w:val="28"/>
        </w:rPr>
        <w:t xml:space="preserve">Район располагается на берегу озера Ильмень, по его территории протекают реки — </w:t>
      </w:r>
      <w:proofErr w:type="spellStart"/>
      <w:r w:rsidRPr="006B1EA2">
        <w:rPr>
          <w:rFonts w:eastAsia="Andale Sans UI"/>
          <w:kern w:val="3"/>
          <w:sz w:val="28"/>
          <w:szCs w:val="28"/>
        </w:rPr>
        <w:t>Шелонь</w:t>
      </w:r>
      <w:proofErr w:type="spellEnd"/>
      <w:r w:rsidRPr="006B1EA2">
        <w:rPr>
          <w:rFonts w:eastAsia="Andale Sans UI"/>
          <w:kern w:val="3"/>
          <w:sz w:val="28"/>
          <w:szCs w:val="28"/>
        </w:rPr>
        <w:t xml:space="preserve">, </w:t>
      </w:r>
      <w:proofErr w:type="spellStart"/>
      <w:r w:rsidRPr="006B1EA2">
        <w:rPr>
          <w:rFonts w:eastAsia="Andale Sans UI"/>
          <w:kern w:val="3"/>
          <w:sz w:val="28"/>
          <w:szCs w:val="28"/>
        </w:rPr>
        <w:t>Мшага</w:t>
      </w:r>
      <w:proofErr w:type="spellEnd"/>
      <w:r w:rsidRPr="006B1EA2">
        <w:rPr>
          <w:rFonts w:eastAsia="Andale Sans UI"/>
          <w:kern w:val="3"/>
          <w:sz w:val="28"/>
          <w:szCs w:val="28"/>
        </w:rPr>
        <w:t xml:space="preserve">, </w:t>
      </w:r>
      <w:proofErr w:type="spellStart"/>
      <w:r w:rsidRPr="006B1EA2">
        <w:rPr>
          <w:rFonts w:eastAsia="Andale Sans UI"/>
          <w:kern w:val="3"/>
          <w:sz w:val="28"/>
          <w:szCs w:val="28"/>
        </w:rPr>
        <w:t>Киба</w:t>
      </w:r>
      <w:proofErr w:type="spellEnd"/>
      <w:r w:rsidRPr="006B1EA2">
        <w:rPr>
          <w:rFonts w:eastAsia="Andale Sans UI"/>
          <w:kern w:val="3"/>
          <w:sz w:val="28"/>
          <w:szCs w:val="28"/>
        </w:rPr>
        <w:t>.</w:t>
      </w:r>
    </w:p>
    <w:p w:rsidR="006B1EA2" w:rsidRDefault="006B1EA2" w:rsidP="006B1EA2">
      <w:pPr>
        <w:widowControl w:val="0"/>
        <w:suppressAutoHyphens/>
        <w:autoSpaceDN w:val="0"/>
        <w:spacing w:line="360" w:lineRule="auto"/>
        <w:ind w:firstLine="713"/>
        <w:jc w:val="both"/>
        <w:textAlignment w:val="baseline"/>
        <w:rPr>
          <w:rFonts w:ascii="Cambria" w:eastAsia="Andale Sans UI" w:hAnsi="Cambria"/>
          <w:b/>
          <w:bCs/>
          <w:color w:val="4F81BD"/>
          <w:kern w:val="3"/>
          <w:sz w:val="26"/>
          <w:szCs w:val="26"/>
        </w:rPr>
      </w:pPr>
      <w:proofErr w:type="gramStart"/>
      <w:r w:rsidRPr="006B1EA2">
        <w:rPr>
          <w:rFonts w:eastAsia="Andale Sans UI"/>
          <w:kern w:val="3"/>
          <w:sz w:val="28"/>
          <w:szCs w:val="28"/>
        </w:rPr>
        <w:t>Согласно</w:t>
      </w:r>
      <w:proofErr w:type="gramEnd"/>
      <w:r w:rsidRPr="006B1EA2">
        <w:rPr>
          <w:rFonts w:eastAsia="Andale Sans UI"/>
          <w:kern w:val="3"/>
          <w:sz w:val="28"/>
          <w:szCs w:val="28"/>
        </w:rPr>
        <w:t xml:space="preserve"> Земельного кодекса категория земель проектируемой территории </w:t>
      </w:r>
      <w:r w:rsidRPr="006B1EA2">
        <w:rPr>
          <w:rFonts w:ascii="Cambria" w:eastAsia="Andale Sans UI" w:hAnsi="Cambria"/>
          <w:b/>
          <w:bCs/>
          <w:color w:val="4F81BD"/>
          <w:kern w:val="3"/>
          <w:sz w:val="26"/>
          <w:szCs w:val="26"/>
        </w:rPr>
        <w:t xml:space="preserve"> </w:t>
      </w:r>
      <w:r>
        <w:rPr>
          <w:rFonts w:eastAsia="Andale Sans UI"/>
          <w:b/>
          <w:bCs/>
          <w:color w:val="4F81BD"/>
          <w:kern w:val="3"/>
          <w:sz w:val="28"/>
          <w:szCs w:val="28"/>
        </w:rPr>
        <w:t>земли населенных пунктов</w:t>
      </w:r>
      <w:r w:rsidRPr="006B1EA2">
        <w:rPr>
          <w:rFonts w:ascii="Cambria" w:eastAsia="Andale Sans UI" w:hAnsi="Cambria"/>
          <w:b/>
          <w:bCs/>
          <w:color w:val="4F81BD"/>
          <w:kern w:val="3"/>
          <w:sz w:val="26"/>
          <w:szCs w:val="26"/>
        </w:rPr>
        <w:t>.</w:t>
      </w:r>
    </w:p>
    <w:p w:rsidR="006B1EA2" w:rsidRDefault="006B1EA2" w:rsidP="006B1EA2">
      <w:pPr>
        <w:pStyle w:val="Standard"/>
        <w:spacing w:line="360" w:lineRule="auto"/>
        <w:ind w:firstLine="713"/>
        <w:jc w:val="both"/>
        <w:rPr>
          <w:sz w:val="28"/>
          <w:szCs w:val="28"/>
        </w:rPr>
      </w:pPr>
      <w:r w:rsidRPr="006B1EA2">
        <w:rPr>
          <w:rFonts w:ascii="Cambria" w:hAnsi="Cambria"/>
          <w:b/>
          <w:bCs/>
          <w:color w:val="4F81BD"/>
          <w:sz w:val="26"/>
          <w:szCs w:val="26"/>
        </w:rPr>
        <w:t xml:space="preserve">  </w:t>
      </w:r>
      <w:r w:rsidRPr="006B1EA2">
        <w:rPr>
          <w:sz w:val="28"/>
          <w:szCs w:val="28"/>
        </w:rPr>
        <w:t xml:space="preserve">Территория проекта планировки относится к строительно — климатической зоне </w:t>
      </w:r>
      <w:r w:rsidRPr="006B1EA2">
        <w:rPr>
          <w:sz w:val="28"/>
          <w:szCs w:val="28"/>
          <w:lang w:val="en-US"/>
        </w:rPr>
        <w:t>IV</w:t>
      </w:r>
      <w:r w:rsidRPr="006B1EA2">
        <w:rPr>
          <w:sz w:val="28"/>
          <w:szCs w:val="28"/>
        </w:rPr>
        <w:t xml:space="preserve"> — Г, характеризуемой благоприятной для градостроительного освоения. </w:t>
      </w:r>
      <w:r w:rsidRPr="006B1EA2">
        <w:rPr>
          <w:sz w:val="28"/>
          <w:szCs w:val="28"/>
        </w:rPr>
        <w:lastRenderedPageBreak/>
        <w:t xml:space="preserve">Неблагоприятными природно — климатическими факторами могут служить: ветра (скорость ветра </w:t>
      </w:r>
      <w:proofErr w:type="gramStart"/>
      <w:r w:rsidRPr="006B1EA2">
        <w:rPr>
          <w:sz w:val="28"/>
          <w:szCs w:val="28"/>
        </w:rPr>
        <w:t>может достигать 25м/сек</w:t>
      </w:r>
      <w:proofErr w:type="gramEnd"/>
      <w:r w:rsidRPr="006B1EA2">
        <w:rPr>
          <w:sz w:val="28"/>
          <w:szCs w:val="28"/>
        </w:rPr>
        <w:t>.), зимние морозы без снежного покрова. Рельеф участка проектирования относительно спокойный.</w:t>
      </w:r>
    </w:p>
    <w:p w:rsidR="006B1EA2" w:rsidRPr="006B1EA2" w:rsidRDefault="006B1EA2" w:rsidP="006B1EA2">
      <w:pPr>
        <w:widowControl w:val="0"/>
        <w:suppressAutoHyphens/>
        <w:autoSpaceDN w:val="0"/>
        <w:spacing w:line="360" w:lineRule="auto"/>
        <w:ind w:firstLine="713"/>
        <w:jc w:val="both"/>
        <w:textAlignment w:val="baseline"/>
        <w:rPr>
          <w:rFonts w:eastAsia="Andale Sans UI"/>
          <w:kern w:val="3"/>
          <w:sz w:val="28"/>
          <w:szCs w:val="28"/>
        </w:rPr>
      </w:pPr>
      <w:proofErr w:type="gramStart"/>
      <w:r w:rsidRPr="006B1EA2">
        <w:rPr>
          <w:rFonts w:eastAsia="Andale Sans UI"/>
          <w:kern w:val="3"/>
          <w:sz w:val="28"/>
          <w:szCs w:val="28"/>
        </w:rPr>
        <w:t>Согласно карты</w:t>
      </w:r>
      <w:proofErr w:type="gramEnd"/>
      <w:r w:rsidRPr="006B1EA2">
        <w:rPr>
          <w:rFonts w:eastAsia="Andale Sans UI"/>
          <w:kern w:val="3"/>
          <w:sz w:val="28"/>
          <w:szCs w:val="28"/>
        </w:rPr>
        <w:t xml:space="preserve"> зонирования п. Шимск рассматриваемый участок расположен в зоне Ж-1 (зона индивидуальной  жилой застройки). Зона предназначена для застройки индивидуальными жилыми домами, допускается размещение объектов социального и культурно- бытового обслуживания населения, преимущественно местного значения, иных объектов согласно градостроительным регламентам.</w:t>
      </w:r>
    </w:p>
    <w:p w:rsidR="006B1EA2" w:rsidRPr="006B1EA2" w:rsidRDefault="006B1EA2" w:rsidP="006B1EA2">
      <w:pPr>
        <w:widowControl w:val="0"/>
        <w:suppressAutoHyphens/>
        <w:autoSpaceDN w:val="0"/>
        <w:spacing w:line="360" w:lineRule="auto"/>
        <w:ind w:firstLine="713"/>
        <w:jc w:val="center"/>
        <w:textAlignment w:val="baseline"/>
        <w:rPr>
          <w:rFonts w:eastAsia="Andale Sans UI"/>
          <w:b/>
          <w:kern w:val="3"/>
          <w:sz w:val="28"/>
          <w:szCs w:val="28"/>
        </w:rPr>
      </w:pPr>
      <w:r w:rsidRPr="006B1EA2">
        <w:rPr>
          <w:rFonts w:eastAsia="Andale Sans UI"/>
          <w:b/>
          <w:kern w:val="3"/>
          <w:sz w:val="28"/>
          <w:szCs w:val="28"/>
        </w:rPr>
        <w:t>Красные линии. Линии регулирования застройки</w:t>
      </w:r>
    </w:p>
    <w:p w:rsidR="006B1EA2" w:rsidRPr="006B1EA2" w:rsidRDefault="006B1EA2" w:rsidP="006B1EA2">
      <w:pPr>
        <w:widowControl w:val="0"/>
        <w:suppressAutoHyphens/>
        <w:autoSpaceDN w:val="0"/>
        <w:spacing w:line="360" w:lineRule="auto"/>
        <w:ind w:firstLine="713"/>
        <w:jc w:val="both"/>
        <w:textAlignment w:val="baseline"/>
        <w:rPr>
          <w:rFonts w:eastAsia="Andale Sans UI"/>
          <w:kern w:val="3"/>
          <w:sz w:val="28"/>
          <w:szCs w:val="28"/>
        </w:rPr>
      </w:pPr>
    </w:p>
    <w:p w:rsidR="006B1EA2" w:rsidRPr="006B1EA2" w:rsidRDefault="006B1EA2" w:rsidP="006B1EA2">
      <w:pPr>
        <w:widowControl w:val="0"/>
        <w:tabs>
          <w:tab w:val="left" w:pos="25"/>
        </w:tabs>
        <w:suppressAutoHyphens/>
        <w:autoSpaceDN w:val="0"/>
        <w:spacing w:line="360" w:lineRule="auto"/>
        <w:ind w:left="25" w:right="13" w:firstLine="700"/>
        <w:jc w:val="both"/>
        <w:textAlignment w:val="baseline"/>
        <w:rPr>
          <w:rFonts w:eastAsia="Andale Sans UI"/>
          <w:color w:val="000000"/>
          <w:kern w:val="3"/>
          <w:sz w:val="28"/>
          <w:szCs w:val="28"/>
        </w:rPr>
      </w:pPr>
      <w:r w:rsidRPr="006B1EA2">
        <w:rPr>
          <w:rFonts w:eastAsia="Andale Sans UI"/>
          <w:color w:val="000000"/>
          <w:kern w:val="3"/>
          <w:sz w:val="28"/>
          <w:szCs w:val="28"/>
        </w:rPr>
        <w:t xml:space="preserve">Планировочная территория с красными линиями разработана с учетом нормативных документов на основе Генерального </w:t>
      </w:r>
      <w:proofErr w:type="spellStart"/>
      <w:r w:rsidRPr="006B1EA2">
        <w:rPr>
          <w:rFonts w:eastAsia="Andale Sans UI"/>
          <w:color w:val="000000"/>
          <w:kern w:val="3"/>
          <w:sz w:val="28"/>
          <w:szCs w:val="28"/>
        </w:rPr>
        <w:t>Шимского</w:t>
      </w:r>
      <w:proofErr w:type="spellEnd"/>
      <w:r w:rsidRPr="006B1EA2">
        <w:rPr>
          <w:rFonts w:eastAsia="Andale Sans UI"/>
          <w:color w:val="000000"/>
          <w:kern w:val="3"/>
          <w:sz w:val="28"/>
          <w:szCs w:val="28"/>
        </w:rPr>
        <w:t xml:space="preserve"> городского поселения, «Рекомендациями по проектированию улиц и дорог городов и сельских поселений», а также с учетом фактически сложившейся капитальной и исторической застройкой планируемой территории.</w:t>
      </w:r>
    </w:p>
    <w:p w:rsidR="006B1EA2" w:rsidRDefault="006B1EA2" w:rsidP="006B1EA2">
      <w:pPr>
        <w:widowControl w:val="0"/>
        <w:suppressAutoHyphens/>
        <w:autoSpaceDN w:val="0"/>
        <w:spacing w:line="360" w:lineRule="auto"/>
        <w:ind w:firstLine="713"/>
        <w:jc w:val="both"/>
        <w:textAlignment w:val="baseline"/>
        <w:rPr>
          <w:rFonts w:eastAsia="Andale Sans UI"/>
          <w:kern w:val="3"/>
          <w:sz w:val="28"/>
          <w:szCs w:val="28"/>
        </w:rPr>
      </w:pPr>
      <w:r w:rsidRPr="006B1EA2">
        <w:rPr>
          <w:rFonts w:eastAsia="Andale Sans UI"/>
          <w:kern w:val="3"/>
          <w:sz w:val="28"/>
          <w:szCs w:val="28"/>
        </w:rPr>
        <w:t xml:space="preserve">Красные линии улиц и проездов определены в соответствии со схемой транспортного обслуживания. </w:t>
      </w:r>
      <w:proofErr w:type="gramStart"/>
      <w:r w:rsidRPr="006B1EA2">
        <w:rPr>
          <w:rFonts w:eastAsia="Andale Sans UI"/>
          <w:kern w:val="3"/>
          <w:sz w:val="28"/>
          <w:szCs w:val="28"/>
        </w:rPr>
        <w:t>Расстояние между красными линиями определены категорией каждой из существующих  улиц и проездов (согласно СП 53.13330.2011 «Планировка и застройка территорий садоводческих (дачных) объединений граждан.</w:t>
      </w:r>
      <w:proofErr w:type="gramEnd"/>
      <w:r w:rsidRPr="006B1EA2">
        <w:rPr>
          <w:rFonts w:eastAsia="Andale Sans UI"/>
          <w:kern w:val="3"/>
          <w:sz w:val="28"/>
          <w:szCs w:val="28"/>
        </w:rPr>
        <w:t xml:space="preserve"> </w:t>
      </w:r>
      <w:proofErr w:type="gramStart"/>
      <w:r w:rsidRPr="006B1EA2">
        <w:rPr>
          <w:rFonts w:eastAsia="Andale Sans UI"/>
          <w:kern w:val="3"/>
          <w:sz w:val="28"/>
          <w:szCs w:val="28"/>
        </w:rPr>
        <w:t>Здания и сооружения»).</w:t>
      </w:r>
      <w:proofErr w:type="gramEnd"/>
    </w:p>
    <w:p w:rsidR="007164D2" w:rsidRPr="007164D2" w:rsidRDefault="007164D2" w:rsidP="007164D2">
      <w:pPr>
        <w:widowControl w:val="0"/>
        <w:suppressAutoHyphens/>
        <w:autoSpaceDN w:val="0"/>
        <w:spacing w:line="360" w:lineRule="auto"/>
        <w:ind w:firstLine="713"/>
        <w:jc w:val="center"/>
        <w:textAlignment w:val="baseline"/>
        <w:rPr>
          <w:rFonts w:eastAsia="Andale Sans UI"/>
          <w:b/>
          <w:kern w:val="3"/>
          <w:sz w:val="28"/>
          <w:szCs w:val="28"/>
        </w:rPr>
      </w:pPr>
      <w:r w:rsidRPr="007164D2">
        <w:rPr>
          <w:rFonts w:eastAsia="Andale Sans UI"/>
          <w:b/>
          <w:kern w:val="3"/>
          <w:sz w:val="28"/>
          <w:szCs w:val="28"/>
        </w:rPr>
        <w:t>Характеристики развития систем инженерно-технического обеспечения территории</w:t>
      </w:r>
    </w:p>
    <w:p w:rsidR="007164D2" w:rsidRPr="007164D2" w:rsidRDefault="007164D2" w:rsidP="007164D2">
      <w:pPr>
        <w:widowControl w:val="0"/>
        <w:suppressAutoHyphens/>
        <w:autoSpaceDN w:val="0"/>
        <w:spacing w:line="360" w:lineRule="auto"/>
        <w:ind w:firstLine="713"/>
        <w:jc w:val="both"/>
        <w:textAlignment w:val="baseline"/>
        <w:rPr>
          <w:rFonts w:eastAsia="Andale Sans UI"/>
          <w:b/>
          <w:kern w:val="3"/>
          <w:sz w:val="28"/>
          <w:szCs w:val="28"/>
        </w:rPr>
      </w:pPr>
    </w:p>
    <w:p w:rsidR="007164D2" w:rsidRPr="007164D2" w:rsidRDefault="007164D2" w:rsidP="007164D2">
      <w:pPr>
        <w:widowControl w:val="0"/>
        <w:suppressAutoHyphens/>
        <w:autoSpaceDN w:val="0"/>
        <w:spacing w:line="360" w:lineRule="auto"/>
        <w:ind w:firstLine="713"/>
        <w:jc w:val="both"/>
        <w:textAlignment w:val="baseline"/>
        <w:rPr>
          <w:rFonts w:eastAsia="Andale Sans UI"/>
          <w:kern w:val="3"/>
          <w:sz w:val="28"/>
          <w:szCs w:val="28"/>
        </w:rPr>
      </w:pPr>
      <w:r w:rsidRPr="007164D2">
        <w:rPr>
          <w:rFonts w:eastAsia="Andale Sans UI"/>
          <w:kern w:val="3"/>
          <w:sz w:val="28"/>
          <w:szCs w:val="28"/>
        </w:rPr>
        <w:t>Перспективное развитие инженерных сетей зависит от желания и возможностей жите</w:t>
      </w:r>
      <w:r>
        <w:rPr>
          <w:rFonts w:eastAsia="Andale Sans UI"/>
          <w:kern w:val="3"/>
          <w:sz w:val="28"/>
          <w:szCs w:val="28"/>
        </w:rPr>
        <w:t>лей квартала</w:t>
      </w:r>
      <w:r w:rsidRPr="007164D2">
        <w:rPr>
          <w:rFonts w:eastAsia="Andale Sans UI"/>
          <w:kern w:val="3"/>
          <w:sz w:val="28"/>
          <w:szCs w:val="28"/>
        </w:rPr>
        <w:t>. Инженерно-техническое обеспечение прилегающих территорий обеспечивается существующими  инженерными сетями и сооружениями. Существующие инженерные сети, их охранные зоны приведены на чертеже</w:t>
      </w:r>
      <w:r>
        <w:rPr>
          <w:rFonts w:eastAsia="Andale Sans UI"/>
          <w:kern w:val="3"/>
          <w:sz w:val="28"/>
          <w:szCs w:val="28"/>
        </w:rPr>
        <w:t xml:space="preserve"> с особыми условиями использования территории</w:t>
      </w:r>
      <w:r w:rsidRPr="007164D2">
        <w:rPr>
          <w:rFonts w:eastAsia="Andale Sans UI"/>
          <w:kern w:val="3"/>
          <w:sz w:val="28"/>
          <w:szCs w:val="28"/>
        </w:rPr>
        <w:t xml:space="preserve">. Охранные зоны коммуникаций устанавливается в соответствии с СП 2.13330.2011 </w:t>
      </w:r>
      <w:r w:rsidRPr="007164D2">
        <w:rPr>
          <w:rFonts w:eastAsia="Andale Sans UI"/>
          <w:kern w:val="3"/>
          <w:sz w:val="28"/>
          <w:szCs w:val="28"/>
        </w:rPr>
        <w:lastRenderedPageBreak/>
        <w:t>«Градостроительство. Планировка и застройка городских и сельских поселений».</w:t>
      </w:r>
    </w:p>
    <w:p w:rsidR="007164D2" w:rsidRPr="007164D2" w:rsidRDefault="007164D2" w:rsidP="007164D2">
      <w:pPr>
        <w:widowControl w:val="0"/>
        <w:suppressAutoHyphens/>
        <w:autoSpaceDN w:val="0"/>
        <w:spacing w:line="360" w:lineRule="auto"/>
        <w:ind w:firstLine="713"/>
        <w:jc w:val="both"/>
        <w:textAlignment w:val="baseline"/>
        <w:rPr>
          <w:rFonts w:eastAsia="Andale Sans UI"/>
          <w:kern w:val="3"/>
          <w:sz w:val="28"/>
          <w:szCs w:val="28"/>
        </w:rPr>
      </w:pPr>
      <w:r>
        <w:rPr>
          <w:rFonts w:eastAsia="Andale Sans UI"/>
          <w:kern w:val="3"/>
          <w:sz w:val="28"/>
          <w:szCs w:val="28"/>
        </w:rPr>
        <w:t>На проектируемой территории присутствуют следующие охранные зоны коммуникаций: охранная зона газопровода, водопровода, сети связи, линии электропереда</w:t>
      </w:r>
      <w:r w:rsidR="00D17E30">
        <w:rPr>
          <w:rFonts w:eastAsia="Andale Sans UI"/>
          <w:kern w:val="3"/>
          <w:sz w:val="28"/>
          <w:szCs w:val="28"/>
        </w:rPr>
        <w:t>ч</w:t>
      </w:r>
      <w:r>
        <w:rPr>
          <w:rFonts w:eastAsia="Andale Sans UI"/>
          <w:kern w:val="3"/>
          <w:sz w:val="28"/>
          <w:szCs w:val="28"/>
        </w:rPr>
        <w:t xml:space="preserve">, прибрежная защитная полоса р. </w:t>
      </w:r>
      <w:proofErr w:type="spellStart"/>
      <w:r>
        <w:rPr>
          <w:rFonts w:eastAsia="Andale Sans UI"/>
          <w:kern w:val="3"/>
          <w:sz w:val="28"/>
          <w:szCs w:val="28"/>
        </w:rPr>
        <w:t>Хотея</w:t>
      </w:r>
      <w:proofErr w:type="spellEnd"/>
    </w:p>
    <w:p w:rsidR="007164D2" w:rsidRPr="007164D2" w:rsidRDefault="007164D2" w:rsidP="007164D2">
      <w:pPr>
        <w:widowControl w:val="0"/>
        <w:suppressAutoHyphens/>
        <w:autoSpaceDN w:val="0"/>
        <w:spacing w:line="360" w:lineRule="auto"/>
        <w:ind w:firstLine="713"/>
        <w:jc w:val="both"/>
        <w:textAlignment w:val="baseline"/>
        <w:rPr>
          <w:rFonts w:eastAsia="Andale Sans UI"/>
          <w:kern w:val="3"/>
          <w:sz w:val="28"/>
          <w:szCs w:val="28"/>
        </w:rPr>
      </w:pPr>
      <w:r>
        <w:rPr>
          <w:rFonts w:eastAsia="Andale Sans UI"/>
          <w:kern w:val="3"/>
          <w:sz w:val="28"/>
          <w:szCs w:val="28"/>
        </w:rPr>
        <w:t xml:space="preserve">В </w:t>
      </w:r>
      <w:proofErr w:type="gramStart"/>
      <w:r>
        <w:rPr>
          <w:rFonts w:eastAsia="Andale Sans UI"/>
          <w:kern w:val="3"/>
          <w:sz w:val="28"/>
          <w:szCs w:val="28"/>
        </w:rPr>
        <w:t>охранных</w:t>
      </w:r>
      <w:proofErr w:type="gramEnd"/>
      <w:r>
        <w:rPr>
          <w:rFonts w:eastAsia="Andale Sans UI"/>
          <w:kern w:val="3"/>
          <w:sz w:val="28"/>
          <w:szCs w:val="28"/>
        </w:rPr>
        <w:t xml:space="preserve"> зона</w:t>
      </w:r>
      <w:r w:rsidRPr="007164D2">
        <w:rPr>
          <w:rFonts w:eastAsia="Andale Sans UI"/>
          <w:kern w:val="3"/>
          <w:sz w:val="28"/>
          <w:szCs w:val="28"/>
        </w:rPr>
        <w:t xml:space="preserve"> запрещается:</w:t>
      </w:r>
    </w:p>
    <w:p w:rsidR="007164D2" w:rsidRPr="007164D2" w:rsidRDefault="007164D2" w:rsidP="007164D2">
      <w:pPr>
        <w:widowControl w:val="0"/>
        <w:numPr>
          <w:ilvl w:val="0"/>
          <w:numId w:val="30"/>
        </w:numPr>
        <w:suppressAutoHyphens/>
        <w:autoSpaceDN w:val="0"/>
        <w:spacing w:line="360" w:lineRule="auto"/>
        <w:jc w:val="both"/>
        <w:textAlignment w:val="baseline"/>
        <w:rPr>
          <w:rFonts w:eastAsia="Andale Sans UI"/>
          <w:kern w:val="3"/>
          <w:sz w:val="28"/>
          <w:szCs w:val="28"/>
        </w:rPr>
      </w:pPr>
      <w:r w:rsidRPr="007164D2">
        <w:rPr>
          <w:rFonts w:eastAsia="Andale Sans UI"/>
          <w:kern w:val="3"/>
          <w:sz w:val="28"/>
          <w:szCs w:val="28"/>
        </w:rPr>
        <w:t>Строить объекты гражданского назначения и жилищной инфраструктуры.</w:t>
      </w:r>
    </w:p>
    <w:p w:rsidR="007164D2" w:rsidRPr="007164D2" w:rsidRDefault="007164D2" w:rsidP="007164D2">
      <w:pPr>
        <w:widowControl w:val="0"/>
        <w:numPr>
          <w:ilvl w:val="0"/>
          <w:numId w:val="30"/>
        </w:numPr>
        <w:suppressAutoHyphens/>
        <w:autoSpaceDN w:val="0"/>
        <w:spacing w:line="360" w:lineRule="auto"/>
        <w:jc w:val="both"/>
        <w:textAlignment w:val="baseline"/>
        <w:rPr>
          <w:rFonts w:eastAsia="Andale Sans UI"/>
          <w:kern w:val="3"/>
          <w:sz w:val="28"/>
          <w:szCs w:val="28"/>
        </w:rPr>
      </w:pPr>
      <w:r w:rsidRPr="007164D2">
        <w:rPr>
          <w:rFonts w:eastAsia="Andale Sans UI"/>
          <w:kern w:val="3"/>
          <w:sz w:val="28"/>
          <w:szCs w:val="28"/>
        </w:rPr>
        <w:t>Сносить и реконструировать объекты, которые расположены в данных зонах, без разрешения эксплуатационных организаций.</w:t>
      </w:r>
    </w:p>
    <w:p w:rsidR="007164D2" w:rsidRPr="007164D2" w:rsidRDefault="007164D2" w:rsidP="007164D2">
      <w:pPr>
        <w:widowControl w:val="0"/>
        <w:numPr>
          <w:ilvl w:val="0"/>
          <w:numId w:val="30"/>
        </w:numPr>
        <w:suppressAutoHyphens/>
        <w:autoSpaceDN w:val="0"/>
        <w:spacing w:line="360" w:lineRule="auto"/>
        <w:jc w:val="both"/>
        <w:textAlignment w:val="baseline"/>
        <w:rPr>
          <w:rFonts w:eastAsia="Andale Sans UI"/>
          <w:kern w:val="3"/>
          <w:sz w:val="28"/>
          <w:szCs w:val="28"/>
        </w:rPr>
      </w:pPr>
      <w:r w:rsidRPr="007164D2">
        <w:rPr>
          <w:rFonts w:eastAsia="Andale Sans UI"/>
          <w:kern w:val="3"/>
          <w:sz w:val="28"/>
          <w:szCs w:val="28"/>
        </w:rPr>
        <w:t>Наносить вред опознавательным знакам.</w:t>
      </w:r>
    </w:p>
    <w:p w:rsidR="007164D2" w:rsidRPr="007164D2" w:rsidRDefault="007164D2" w:rsidP="007164D2">
      <w:pPr>
        <w:widowControl w:val="0"/>
        <w:numPr>
          <w:ilvl w:val="0"/>
          <w:numId w:val="30"/>
        </w:numPr>
        <w:suppressAutoHyphens/>
        <w:autoSpaceDN w:val="0"/>
        <w:spacing w:line="360" w:lineRule="auto"/>
        <w:jc w:val="both"/>
        <w:textAlignment w:val="baseline"/>
        <w:rPr>
          <w:rFonts w:eastAsia="Andale Sans UI"/>
          <w:kern w:val="3"/>
          <w:sz w:val="28"/>
          <w:szCs w:val="28"/>
        </w:rPr>
      </w:pPr>
      <w:r w:rsidRPr="007164D2">
        <w:rPr>
          <w:rFonts w:eastAsia="Andale Sans UI"/>
          <w:kern w:val="3"/>
          <w:sz w:val="28"/>
          <w:szCs w:val="28"/>
        </w:rPr>
        <w:t>Устраивать склады и свалки.</w:t>
      </w:r>
    </w:p>
    <w:p w:rsidR="007164D2" w:rsidRPr="007164D2" w:rsidRDefault="007164D2" w:rsidP="007164D2">
      <w:pPr>
        <w:widowControl w:val="0"/>
        <w:numPr>
          <w:ilvl w:val="0"/>
          <w:numId w:val="30"/>
        </w:numPr>
        <w:suppressAutoHyphens/>
        <w:autoSpaceDN w:val="0"/>
        <w:spacing w:line="360" w:lineRule="auto"/>
        <w:jc w:val="both"/>
        <w:textAlignment w:val="baseline"/>
        <w:rPr>
          <w:rFonts w:eastAsia="Andale Sans UI"/>
          <w:kern w:val="3"/>
          <w:sz w:val="28"/>
          <w:szCs w:val="28"/>
        </w:rPr>
      </w:pPr>
      <w:r w:rsidRPr="007164D2">
        <w:rPr>
          <w:rFonts w:eastAsia="Andale Sans UI"/>
          <w:kern w:val="3"/>
          <w:sz w:val="28"/>
          <w:szCs w:val="28"/>
        </w:rPr>
        <w:t>Само</w:t>
      </w:r>
      <w:r>
        <w:rPr>
          <w:rFonts w:eastAsia="Andale Sans UI"/>
          <w:kern w:val="3"/>
          <w:sz w:val="28"/>
          <w:szCs w:val="28"/>
        </w:rPr>
        <w:t>вольно подключаться к сетям</w:t>
      </w:r>
      <w:r w:rsidRPr="007164D2">
        <w:rPr>
          <w:rFonts w:eastAsia="Andale Sans UI"/>
          <w:kern w:val="3"/>
          <w:sz w:val="28"/>
          <w:szCs w:val="28"/>
        </w:rPr>
        <w:t>.</w:t>
      </w:r>
    </w:p>
    <w:p w:rsidR="007164D2" w:rsidRPr="007164D2" w:rsidRDefault="007164D2" w:rsidP="007164D2">
      <w:pPr>
        <w:widowControl w:val="0"/>
        <w:numPr>
          <w:ilvl w:val="0"/>
          <w:numId w:val="30"/>
        </w:numPr>
        <w:suppressAutoHyphens/>
        <w:autoSpaceDN w:val="0"/>
        <w:spacing w:line="360" w:lineRule="auto"/>
        <w:jc w:val="both"/>
        <w:textAlignment w:val="baseline"/>
        <w:rPr>
          <w:rFonts w:eastAsia="Andale Sans UI"/>
          <w:kern w:val="3"/>
          <w:sz w:val="28"/>
          <w:szCs w:val="28"/>
        </w:rPr>
      </w:pPr>
      <w:r w:rsidRPr="007164D2">
        <w:rPr>
          <w:rFonts w:eastAsia="Andale Sans UI"/>
          <w:kern w:val="3"/>
          <w:sz w:val="28"/>
          <w:szCs w:val="28"/>
        </w:rPr>
        <w:t>Разводить огонь.</w:t>
      </w:r>
    </w:p>
    <w:p w:rsidR="007164D2" w:rsidRPr="007164D2" w:rsidRDefault="007164D2" w:rsidP="007164D2">
      <w:pPr>
        <w:widowControl w:val="0"/>
        <w:numPr>
          <w:ilvl w:val="0"/>
          <w:numId w:val="30"/>
        </w:numPr>
        <w:suppressAutoHyphens/>
        <w:autoSpaceDN w:val="0"/>
        <w:spacing w:line="360" w:lineRule="auto"/>
        <w:jc w:val="both"/>
        <w:textAlignment w:val="baseline"/>
        <w:rPr>
          <w:rFonts w:eastAsia="Andale Sans UI"/>
          <w:kern w:val="3"/>
          <w:sz w:val="28"/>
          <w:szCs w:val="28"/>
        </w:rPr>
      </w:pPr>
      <w:r w:rsidRPr="007164D2">
        <w:rPr>
          <w:rFonts w:eastAsia="Andale Sans UI"/>
          <w:kern w:val="3"/>
          <w:sz w:val="28"/>
          <w:szCs w:val="28"/>
        </w:rPr>
        <w:t>Создавать дополнительные ограждения.</w:t>
      </w:r>
    </w:p>
    <w:p w:rsidR="007164D2" w:rsidRPr="007164D2" w:rsidRDefault="007164D2" w:rsidP="007164D2">
      <w:pPr>
        <w:widowControl w:val="0"/>
        <w:numPr>
          <w:ilvl w:val="0"/>
          <w:numId w:val="30"/>
        </w:numPr>
        <w:suppressAutoHyphens/>
        <w:autoSpaceDN w:val="0"/>
        <w:spacing w:line="360" w:lineRule="auto"/>
        <w:jc w:val="both"/>
        <w:textAlignment w:val="baseline"/>
        <w:rPr>
          <w:rFonts w:eastAsia="Andale Sans UI"/>
          <w:kern w:val="3"/>
          <w:sz w:val="28"/>
          <w:szCs w:val="28"/>
        </w:rPr>
      </w:pPr>
      <w:r w:rsidRPr="007164D2">
        <w:rPr>
          <w:rFonts w:eastAsia="Andale Sans UI"/>
          <w:kern w:val="3"/>
          <w:sz w:val="28"/>
          <w:szCs w:val="28"/>
        </w:rPr>
        <w:t>Создавать препятствия рабочим эксплуатационных организаций в доступе в зону.</w:t>
      </w:r>
    </w:p>
    <w:p w:rsidR="007164D2" w:rsidRPr="007164D2" w:rsidRDefault="007164D2" w:rsidP="007164D2">
      <w:pPr>
        <w:widowControl w:val="0"/>
        <w:numPr>
          <w:ilvl w:val="0"/>
          <w:numId w:val="30"/>
        </w:numPr>
        <w:suppressAutoHyphens/>
        <w:autoSpaceDN w:val="0"/>
        <w:spacing w:line="360" w:lineRule="auto"/>
        <w:jc w:val="both"/>
        <w:textAlignment w:val="baseline"/>
        <w:rPr>
          <w:rFonts w:eastAsia="Andale Sans UI"/>
          <w:kern w:val="3"/>
          <w:sz w:val="28"/>
          <w:szCs w:val="28"/>
        </w:rPr>
      </w:pPr>
      <w:r>
        <w:rPr>
          <w:rFonts w:eastAsia="Andale Sans UI"/>
          <w:kern w:val="3"/>
          <w:sz w:val="28"/>
          <w:szCs w:val="28"/>
        </w:rPr>
        <w:t xml:space="preserve">Приставлять к опорам </w:t>
      </w:r>
      <w:r w:rsidRPr="007164D2">
        <w:rPr>
          <w:rFonts w:eastAsia="Andale Sans UI"/>
          <w:kern w:val="3"/>
          <w:sz w:val="28"/>
          <w:szCs w:val="28"/>
        </w:rPr>
        <w:t>лестницы и иные предметы.</w:t>
      </w:r>
    </w:p>
    <w:p w:rsidR="007164D2" w:rsidRPr="007164D2" w:rsidRDefault="007164D2" w:rsidP="007164D2">
      <w:pPr>
        <w:widowControl w:val="0"/>
        <w:numPr>
          <w:ilvl w:val="0"/>
          <w:numId w:val="30"/>
        </w:numPr>
        <w:suppressAutoHyphens/>
        <w:autoSpaceDN w:val="0"/>
        <w:spacing w:line="360" w:lineRule="auto"/>
        <w:jc w:val="both"/>
        <w:textAlignment w:val="baseline"/>
        <w:rPr>
          <w:rFonts w:eastAsia="Andale Sans UI"/>
          <w:kern w:val="3"/>
          <w:sz w:val="28"/>
          <w:szCs w:val="28"/>
        </w:rPr>
      </w:pPr>
      <w:r w:rsidRPr="007164D2">
        <w:rPr>
          <w:rFonts w:eastAsia="Andale Sans UI"/>
          <w:kern w:val="3"/>
          <w:sz w:val="28"/>
          <w:szCs w:val="28"/>
        </w:rPr>
        <w:t>Рыть погреб и обрабатывать почву в зоне различными удобрениями. </w:t>
      </w:r>
    </w:p>
    <w:p w:rsidR="007164D2" w:rsidRPr="007164D2" w:rsidRDefault="007164D2" w:rsidP="007164D2">
      <w:pPr>
        <w:widowControl w:val="0"/>
        <w:suppressAutoHyphens/>
        <w:autoSpaceDN w:val="0"/>
        <w:spacing w:line="360" w:lineRule="auto"/>
        <w:ind w:firstLine="713"/>
        <w:jc w:val="both"/>
        <w:textAlignment w:val="baseline"/>
        <w:rPr>
          <w:rFonts w:eastAsia="Andale Sans UI"/>
          <w:kern w:val="3"/>
        </w:rPr>
      </w:pPr>
      <w:r w:rsidRPr="007164D2">
        <w:rPr>
          <w:rFonts w:eastAsia="Andale Sans UI"/>
          <w:kern w:val="3"/>
          <w:sz w:val="28"/>
          <w:szCs w:val="28"/>
        </w:rPr>
        <w:t>Все иные работы в </w:t>
      </w:r>
      <w:r w:rsidRPr="007164D2">
        <w:rPr>
          <w:rFonts w:eastAsia="Andale Sans UI"/>
          <w:bCs/>
          <w:kern w:val="3"/>
          <w:sz w:val="28"/>
          <w:szCs w:val="28"/>
        </w:rPr>
        <w:t>охранной</w:t>
      </w:r>
      <w:r w:rsidRPr="007164D2">
        <w:rPr>
          <w:rFonts w:eastAsia="Andale Sans UI"/>
          <w:b/>
          <w:bCs/>
          <w:kern w:val="3"/>
          <w:sz w:val="28"/>
          <w:szCs w:val="28"/>
        </w:rPr>
        <w:t xml:space="preserve"> </w:t>
      </w:r>
      <w:r w:rsidRPr="007164D2">
        <w:rPr>
          <w:rFonts w:eastAsia="Andale Sans UI"/>
          <w:bCs/>
          <w:kern w:val="3"/>
          <w:sz w:val="28"/>
          <w:szCs w:val="28"/>
        </w:rPr>
        <w:t>зоне</w:t>
      </w:r>
      <w:r w:rsidRPr="007164D2">
        <w:rPr>
          <w:rFonts w:eastAsia="Andale Sans UI"/>
          <w:b/>
          <w:bCs/>
          <w:kern w:val="3"/>
          <w:sz w:val="28"/>
          <w:szCs w:val="28"/>
        </w:rPr>
        <w:t xml:space="preserve"> </w:t>
      </w:r>
      <w:r w:rsidRPr="007164D2">
        <w:rPr>
          <w:rFonts w:eastAsia="Andale Sans UI"/>
          <w:kern w:val="3"/>
          <w:sz w:val="28"/>
          <w:szCs w:val="28"/>
        </w:rPr>
        <w:t xml:space="preserve"> возможны только с письменного </w:t>
      </w:r>
      <w:hyperlink r:id="rId9" w:history="1">
        <w:r w:rsidRPr="007164D2">
          <w:rPr>
            <w:rFonts w:eastAsia="Andale Sans UI"/>
            <w:color w:val="0000FF"/>
            <w:kern w:val="3"/>
            <w:sz w:val="28"/>
            <w:szCs w:val="28"/>
          </w:rPr>
          <w:t>разрешения</w:t>
        </w:r>
      </w:hyperlink>
      <w:r w:rsidRPr="007164D2">
        <w:rPr>
          <w:rFonts w:eastAsia="Andale Sans UI"/>
          <w:kern w:val="3"/>
          <w:sz w:val="28"/>
          <w:szCs w:val="28"/>
        </w:rPr>
        <w:t> эксплуатационной организации.</w:t>
      </w:r>
    </w:p>
    <w:p w:rsidR="006B1EA2" w:rsidRPr="006B1EA2" w:rsidRDefault="006B1EA2" w:rsidP="006B1EA2">
      <w:pPr>
        <w:widowControl w:val="0"/>
        <w:suppressAutoHyphens/>
        <w:autoSpaceDN w:val="0"/>
        <w:spacing w:line="360" w:lineRule="auto"/>
        <w:ind w:firstLine="713"/>
        <w:jc w:val="both"/>
        <w:textAlignment w:val="baseline"/>
        <w:rPr>
          <w:rFonts w:eastAsia="Andale Sans UI"/>
          <w:kern w:val="3"/>
          <w:sz w:val="28"/>
          <w:szCs w:val="28"/>
        </w:rPr>
      </w:pPr>
    </w:p>
    <w:p w:rsidR="000313E0" w:rsidRPr="000313E0" w:rsidRDefault="000313E0" w:rsidP="000313E0">
      <w:pPr>
        <w:spacing w:after="200"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313E0">
        <w:rPr>
          <w:rFonts w:eastAsia="Calibri"/>
          <w:b/>
          <w:sz w:val="28"/>
          <w:szCs w:val="28"/>
          <w:lang w:eastAsia="en-US"/>
        </w:rPr>
        <w:t>Характеристика образуемых земельных участков</w:t>
      </w:r>
    </w:p>
    <w:p w:rsidR="000313E0" w:rsidRPr="000313E0" w:rsidRDefault="000313E0" w:rsidP="000313E0">
      <w:pPr>
        <w:ind w:firstLine="709"/>
        <w:jc w:val="both"/>
        <w:rPr>
          <w:color w:val="00000A"/>
          <w:sz w:val="28"/>
          <w:szCs w:val="28"/>
          <w:lang w:eastAsia="en-US"/>
        </w:rPr>
      </w:pPr>
      <w:r w:rsidRPr="000313E0">
        <w:rPr>
          <w:color w:val="00000A"/>
          <w:sz w:val="28"/>
          <w:szCs w:val="28"/>
          <w:lang w:eastAsia="en-US"/>
        </w:rPr>
        <w:t xml:space="preserve">Проектом </w:t>
      </w:r>
      <w:r w:rsidR="007164D2">
        <w:rPr>
          <w:color w:val="00000A"/>
          <w:sz w:val="28"/>
          <w:szCs w:val="28"/>
          <w:lang w:eastAsia="en-US"/>
        </w:rPr>
        <w:t>межевания территории</w:t>
      </w:r>
      <w:r w:rsidRPr="000313E0">
        <w:rPr>
          <w:color w:val="00000A"/>
          <w:sz w:val="28"/>
          <w:szCs w:val="28"/>
          <w:lang w:eastAsia="en-US"/>
        </w:rPr>
        <w:t xml:space="preserve"> предусматривается </w:t>
      </w:r>
      <w:r w:rsidR="007164D2">
        <w:rPr>
          <w:color w:val="00000A"/>
          <w:sz w:val="28"/>
          <w:szCs w:val="28"/>
          <w:lang w:eastAsia="en-US"/>
        </w:rPr>
        <w:t>образование двух земельных участков, путем деления основного земельного участка с кадастровым номером 53:21:0130406:1</w:t>
      </w:r>
      <w:r w:rsidR="00A756AB">
        <w:rPr>
          <w:color w:val="00000A"/>
          <w:sz w:val="28"/>
          <w:szCs w:val="28"/>
          <w:lang w:eastAsia="en-US"/>
        </w:rPr>
        <w:t>10</w:t>
      </w:r>
      <w:bookmarkStart w:id="10" w:name="_GoBack"/>
      <w:bookmarkEnd w:id="10"/>
    </w:p>
    <w:p w:rsidR="000313E0" w:rsidRPr="000313E0" w:rsidRDefault="000313E0" w:rsidP="000313E0">
      <w:pPr>
        <w:ind w:firstLine="709"/>
        <w:jc w:val="both"/>
        <w:rPr>
          <w:color w:val="000000"/>
          <w:sz w:val="28"/>
          <w:szCs w:val="28"/>
          <w:lang w:eastAsia="en-US"/>
        </w:rPr>
      </w:pPr>
      <w:r w:rsidRPr="000313E0">
        <w:rPr>
          <w:color w:val="00000A"/>
          <w:sz w:val="28"/>
          <w:szCs w:val="28"/>
          <w:lang w:eastAsia="en-US"/>
        </w:rPr>
        <w:t xml:space="preserve">Рассматриваемая территория проходит по территории кадастрового квартала </w:t>
      </w:r>
      <w:r w:rsidR="007164D2" w:rsidRPr="007164D2">
        <w:rPr>
          <w:color w:val="000000"/>
          <w:sz w:val="28"/>
          <w:szCs w:val="28"/>
          <w:lang w:eastAsia="en-US"/>
        </w:rPr>
        <w:t>53:21:0130406</w:t>
      </w:r>
      <w:r w:rsidRPr="000313E0">
        <w:rPr>
          <w:color w:val="000000"/>
          <w:sz w:val="28"/>
          <w:szCs w:val="28"/>
          <w:lang w:eastAsia="en-US"/>
        </w:rPr>
        <w:t>.</w:t>
      </w:r>
    </w:p>
    <w:p w:rsidR="000313E0" w:rsidRPr="000313E0" w:rsidRDefault="000313E0" w:rsidP="000313E0">
      <w:pPr>
        <w:ind w:firstLine="709"/>
        <w:jc w:val="both"/>
        <w:rPr>
          <w:color w:val="000000"/>
          <w:sz w:val="28"/>
          <w:szCs w:val="28"/>
          <w:lang w:eastAsia="en-US"/>
        </w:rPr>
      </w:pPr>
      <w:r w:rsidRPr="000313E0">
        <w:rPr>
          <w:color w:val="000000"/>
          <w:sz w:val="28"/>
          <w:szCs w:val="28"/>
          <w:lang w:eastAsia="en-US"/>
        </w:rPr>
        <w:t>На терр</w:t>
      </w:r>
      <w:r w:rsidR="007164D2">
        <w:rPr>
          <w:color w:val="000000"/>
          <w:sz w:val="28"/>
          <w:szCs w:val="28"/>
          <w:lang w:eastAsia="en-US"/>
        </w:rPr>
        <w:t xml:space="preserve">итории проекта межевания </w:t>
      </w:r>
      <w:r w:rsidRPr="000313E0">
        <w:rPr>
          <w:color w:val="000000"/>
          <w:sz w:val="28"/>
          <w:szCs w:val="28"/>
          <w:lang w:eastAsia="en-US"/>
        </w:rPr>
        <w:t xml:space="preserve"> находятся подземные</w:t>
      </w:r>
      <w:r w:rsidR="007164D2">
        <w:rPr>
          <w:color w:val="000000"/>
          <w:sz w:val="28"/>
          <w:szCs w:val="28"/>
          <w:lang w:eastAsia="en-US"/>
        </w:rPr>
        <w:t xml:space="preserve"> и наземные</w:t>
      </w:r>
      <w:r w:rsidRPr="000313E0">
        <w:rPr>
          <w:color w:val="000000"/>
          <w:sz w:val="28"/>
          <w:szCs w:val="28"/>
          <w:lang w:eastAsia="en-US"/>
        </w:rPr>
        <w:t xml:space="preserve"> коммуникации: сеть водоснабжения, </w:t>
      </w:r>
      <w:r w:rsidR="007164D2">
        <w:rPr>
          <w:color w:val="000000"/>
          <w:sz w:val="28"/>
          <w:szCs w:val="28"/>
          <w:lang w:eastAsia="en-US"/>
        </w:rPr>
        <w:t xml:space="preserve">сети связи, линия электропередач, </w:t>
      </w:r>
      <w:r w:rsidRPr="000313E0">
        <w:rPr>
          <w:color w:val="000000"/>
          <w:sz w:val="28"/>
          <w:szCs w:val="28"/>
          <w:lang w:eastAsia="en-US"/>
        </w:rPr>
        <w:t xml:space="preserve"> газопровод.</w:t>
      </w:r>
    </w:p>
    <w:p w:rsidR="000313E0" w:rsidRPr="000313E0" w:rsidRDefault="000313E0" w:rsidP="000313E0">
      <w:pPr>
        <w:spacing w:after="200" w:line="360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0313E0" w:rsidRPr="000313E0" w:rsidRDefault="000313E0" w:rsidP="000313E0">
      <w:pPr>
        <w:ind w:firstLine="709"/>
        <w:rPr>
          <w:b/>
          <w:bCs/>
          <w:sz w:val="28"/>
          <w:szCs w:val="28"/>
          <w:lang w:eastAsia="en-US"/>
        </w:rPr>
      </w:pPr>
    </w:p>
    <w:p w:rsidR="000313E0" w:rsidRPr="000313E0" w:rsidRDefault="000313E0" w:rsidP="000313E0">
      <w:pPr>
        <w:ind w:firstLine="709"/>
        <w:rPr>
          <w:b/>
          <w:bCs/>
          <w:sz w:val="28"/>
          <w:szCs w:val="28"/>
          <w:lang w:eastAsia="en-US"/>
        </w:rPr>
      </w:pPr>
    </w:p>
    <w:p w:rsidR="000313E0" w:rsidRPr="000313E0" w:rsidRDefault="000313E0" w:rsidP="000313E0">
      <w:pPr>
        <w:rPr>
          <w:b/>
          <w:bCs/>
          <w:sz w:val="28"/>
          <w:szCs w:val="28"/>
          <w:lang w:eastAsia="en-US"/>
        </w:rPr>
      </w:pPr>
    </w:p>
    <w:p w:rsidR="000313E0" w:rsidRPr="000313E0" w:rsidRDefault="000313E0" w:rsidP="000313E0">
      <w:pPr>
        <w:ind w:firstLine="709"/>
        <w:rPr>
          <w:b/>
          <w:bCs/>
          <w:sz w:val="28"/>
          <w:szCs w:val="28"/>
          <w:lang w:eastAsia="en-US"/>
        </w:rPr>
      </w:pPr>
    </w:p>
    <w:p w:rsidR="000313E0" w:rsidRDefault="000313E0" w:rsidP="000313E0">
      <w:pPr>
        <w:ind w:firstLine="709"/>
        <w:rPr>
          <w:b/>
          <w:bCs/>
          <w:sz w:val="28"/>
          <w:szCs w:val="28"/>
          <w:lang w:eastAsia="en-US"/>
        </w:rPr>
      </w:pPr>
    </w:p>
    <w:p w:rsidR="000313E0" w:rsidRDefault="000313E0" w:rsidP="000313E0">
      <w:pPr>
        <w:ind w:firstLine="709"/>
        <w:rPr>
          <w:b/>
          <w:bCs/>
          <w:sz w:val="28"/>
          <w:szCs w:val="28"/>
          <w:lang w:eastAsia="en-US"/>
        </w:rPr>
      </w:pPr>
    </w:p>
    <w:p w:rsidR="000313E0" w:rsidRPr="000313E0" w:rsidRDefault="000313E0" w:rsidP="000313E0">
      <w:pPr>
        <w:ind w:firstLine="709"/>
        <w:rPr>
          <w:b/>
          <w:bCs/>
          <w:sz w:val="28"/>
          <w:szCs w:val="28"/>
          <w:lang w:eastAsia="en-US"/>
        </w:rPr>
      </w:pPr>
      <w:r w:rsidRPr="000313E0">
        <w:rPr>
          <w:b/>
          <w:bCs/>
          <w:sz w:val="28"/>
          <w:szCs w:val="28"/>
          <w:lang w:eastAsia="en-US"/>
        </w:rPr>
        <w:t>Хар</w:t>
      </w:r>
      <w:r w:rsidR="00763484">
        <w:rPr>
          <w:b/>
          <w:bCs/>
          <w:sz w:val="28"/>
          <w:szCs w:val="28"/>
          <w:lang w:eastAsia="en-US"/>
        </w:rPr>
        <w:t>актеристики образуемого участка 110:ЗУ</w:t>
      </w:r>
      <w:proofErr w:type="gramStart"/>
      <w:r w:rsidR="00763484">
        <w:rPr>
          <w:b/>
          <w:bCs/>
          <w:sz w:val="28"/>
          <w:szCs w:val="28"/>
          <w:lang w:eastAsia="en-US"/>
        </w:rPr>
        <w:t>1</w:t>
      </w:r>
      <w:proofErr w:type="gramEnd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1108"/>
        <w:gridCol w:w="2268"/>
        <w:gridCol w:w="1559"/>
        <w:gridCol w:w="1787"/>
        <w:gridCol w:w="1178"/>
        <w:gridCol w:w="1287"/>
      </w:tblGrid>
      <w:tr w:rsidR="000313E0" w:rsidRPr="000313E0" w:rsidTr="006B1EA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E0" w:rsidRPr="000313E0" w:rsidRDefault="000313E0" w:rsidP="000313E0">
            <w:pPr>
              <w:spacing w:before="100" w:beforeAutospacing="1" w:line="238" w:lineRule="atLeast"/>
              <w:jc w:val="center"/>
              <w:rPr>
                <w:b/>
                <w:lang w:eastAsia="en-US"/>
              </w:rPr>
            </w:pPr>
            <w:r w:rsidRPr="000313E0">
              <w:rPr>
                <w:b/>
                <w:lang w:eastAsia="en-US"/>
              </w:rPr>
              <w:t xml:space="preserve">№ </w:t>
            </w:r>
            <w:proofErr w:type="gramStart"/>
            <w:r w:rsidRPr="000313E0">
              <w:rPr>
                <w:b/>
                <w:bCs/>
                <w:lang w:eastAsia="en-US"/>
              </w:rPr>
              <w:t>п</w:t>
            </w:r>
            <w:proofErr w:type="gramEnd"/>
            <w:r w:rsidRPr="000313E0">
              <w:rPr>
                <w:b/>
                <w:bCs/>
                <w:lang w:eastAsia="en-US"/>
              </w:rPr>
              <w:t>/п</w:t>
            </w:r>
          </w:p>
          <w:p w:rsidR="000313E0" w:rsidRPr="000313E0" w:rsidRDefault="000313E0" w:rsidP="000313E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E0" w:rsidRPr="000313E0" w:rsidRDefault="000313E0" w:rsidP="000313E0">
            <w:pPr>
              <w:jc w:val="center"/>
              <w:rPr>
                <w:b/>
                <w:lang w:eastAsia="en-US"/>
              </w:rPr>
            </w:pPr>
            <w:r w:rsidRPr="000313E0">
              <w:rPr>
                <w:b/>
                <w:lang w:eastAsia="en-US"/>
              </w:rPr>
              <w:t xml:space="preserve">№ </w:t>
            </w:r>
            <w:r w:rsidRPr="000313E0">
              <w:rPr>
                <w:b/>
                <w:bCs/>
                <w:lang w:eastAsia="en-US"/>
              </w:rPr>
              <w:t>на чертеже межевания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E0" w:rsidRPr="000313E0" w:rsidRDefault="000313E0" w:rsidP="000313E0">
            <w:pPr>
              <w:jc w:val="center"/>
              <w:rPr>
                <w:b/>
                <w:lang w:eastAsia="en-US"/>
              </w:rPr>
            </w:pPr>
            <w:r w:rsidRPr="000313E0">
              <w:rPr>
                <w:b/>
                <w:bCs/>
                <w:lang w:eastAsia="en-US"/>
              </w:rPr>
              <w:t>Исходный кадастровый номер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E0" w:rsidRPr="000313E0" w:rsidRDefault="000313E0" w:rsidP="000313E0">
            <w:pPr>
              <w:jc w:val="center"/>
              <w:rPr>
                <w:b/>
                <w:lang w:eastAsia="en-US"/>
              </w:rPr>
            </w:pPr>
            <w:r w:rsidRPr="000313E0">
              <w:rPr>
                <w:b/>
                <w:bCs/>
                <w:lang w:eastAsia="en-US"/>
              </w:rPr>
              <w:t>Категория земель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E0" w:rsidRPr="000313E0" w:rsidRDefault="000313E0" w:rsidP="000313E0">
            <w:pPr>
              <w:jc w:val="center"/>
              <w:rPr>
                <w:b/>
                <w:lang w:eastAsia="en-US"/>
              </w:rPr>
            </w:pPr>
            <w:r w:rsidRPr="000313E0">
              <w:rPr>
                <w:b/>
                <w:bCs/>
                <w:lang w:eastAsia="en-US"/>
              </w:rPr>
              <w:t>Адрес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E0" w:rsidRPr="000313E0" w:rsidRDefault="000313E0" w:rsidP="000313E0">
            <w:pPr>
              <w:spacing w:before="100" w:beforeAutospacing="1" w:line="238" w:lineRule="atLeast"/>
              <w:ind w:left="-79" w:right="-119" w:hanging="62"/>
              <w:jc w:val="center"/>
              <w:rPr>
                <w:b/>
                <w:lang w:eastAsia="en-US"/>
              </w:rPr>
            </w:pPr>
            <w:r w:rsidRPr="000313E0">
              <w:rPr>
                <w:b/>
                <w:bCs/>
                <w:lang w:eastAsia="en-US"/>
              </w:rPr>
              <w:t>Площадь земельного участка,</w:t>
            </w:r>
          </w:p>
          <w:p w:rsidR="000313E0" w:rsidRPr="000313E0" w:rsidRDefault="000313E0" w:rsidP="000313E0">
            <w:pPr>
              <w:jc w:val="center"/>
              <w:rPr>
                <w:b/>
                <w:lang w:eastAsia="en-US"/>
              </w:rPr>
            </w:pPr>
            <w:r w:rsidRPr="000313E0">
              <w:rPr>
                <w:b/>
                <w:bCs/>
                <w:lang w:eastAsia="en-US"/>
              </w:rPr>
              <w:t>кв. м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E0" w:rsidRPr="000313E0" w:rsidRDefault="000313E0" w:rsidP="000313E0">
            <w:pPr>
              <w:jc w:val="center"/>
              <w:rPr>
                <w:b/>
                <w:lang w:eastAsia="en-US"/>
              </w:rPr>
            </w:pPr>
            <w:r w:rsidRPr="000313E0">
              <w:rPr>
                <w:b/>
                <w:bCs/>
                <w:lang w:eastAsia="en-US"/>
              </w:rPr>
              <w:t>Вид разрешенного использования</w:t>
            </w:r>
          </w:p>
        </w:tc>
      </w:tr>
      <w:tr w:rsidR="000313E0" w:rsidRPr="000313E0" w:rsidTr="006B1EA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E0" w:rsidRPr="000313E0" w:rsidRDefault="000313E0" w:rsidP="000313E0">
            <w:pPr>
              <w:jc w:val="center"/>
              <w:rPr>
                <w:b/>
                <w:lang w:eastAsia="en-US"/>
              </w:rPr>
            </w:pPr>
            <w:r w:rsidRPr="000313E0">
              <w:rPr>
                <w:b/>
                <w:lang w:eastAsia="en-US"/>
              </w:rPr>
              <w:t>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E0" w:rsidRPr="000313E0" w:rsidRDefault="000313E0" w:rsidP="000313E0">
            <w:pPr>
              <w:jc w:val="center"/>
              <w:rPr>
                <w:b/>
                <w:lang w:eastAsia="en-US"/>
              </w:rPr>
            </w:pPr>
            <w:r w:rsidRPr="000313E0">
              <w:rPr>
                <w:b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E0" w:rsidRPr="000313E0" w:rsidRDefault="000313E0" w:rsidP="000313E0">
            <w:pPr>
              <w:jc w:val="center"/>
              <w:rPr>
                <w:b/>
                <w:lang w:eastAsia="en-US"/>
              </w:rPr>
            </w:pPr>
            <w:r w:rsidRPr="000313E0">
              <w:rPr>
                <w:b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E0" w:rsidRPr="000313E0" w:rsidRDefault="000313E0" w:rsidP="000313E0">
            <w:pPr>
              <w:jc w:val="center"/>
              <w:rPr>
                <w:b/>
                <w:lang w:eastAsia="en-US"/>
              </w:rPr>
            </w:pPr>
            <w:r w:rsidRPr="000313E0">
              <w:rPr>
                <w:b/>
                <w:lang w:eastAsia="en-US"/>
              </w:rPr>
              <w:t>4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E0" w:rsidRPr="000313E0" w:rsidRDefault="000313E0" w:rsidP="000313E0">
            <w:pPr>
              <w:jc w:val="center"/>
              <w:rPr>
                <w:b/>
                <w:lang w:eastAsia="en-US"/>
              </w:rPr>
            </w:pPr>
            <w:r w:rsidRPr="000313E0">
              <w:rPr>
                <w:b/>
                <w:lang w:eastAsia="en-US"/>
              </w:rPr>
              <w:t>5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E0" w:rsidRPr="000313E0" w:rsidRDefault="000313E0" w:rsidP="000313E0">
            <w:pPr>
              <w:jc w:val="center"/>
              <w:rPr>
                <w:b/>
                <w:lang w:eastAsia="en-US"/>
              </w:rPr>
            </w:pPr>
            <w:r w:rsidRPr="000313E0">
              <w:rPr>
                <w:b/>
                <w:lang w:eastAsia="en-US"/>
              </w:rPr>
              <w:t>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E0" w:rsidRPr="000313E0" w:rsidRDefault="000313E0" w:rsidP="000313E0">
            <w:pPr>
              <w:jc w:val="center"/>
              <w:rPr>
                <w:b/>
                <w:lang w:eastAsia="en-US"/>
              </w:rPr>
            </w:pPr>
            <w:r w:rsidRPr="000313E0">
              <w:rPr>
                <w:b/>
                <w:lang w:eastAsia="en-US"/>
              </w:rPr>
              <w:t>7</w:t>
            </w:r>
          </w:p>
        </w:tc>
      </w:tr>
      <w:tr w:rsidR="000313E0" w:rsidRPr="000313E0" w:rsidTr="006B1EA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E0" w:rsidRPr="000313E0" w:rsidRDefault="000313E0" w:rsidP="000313E0">
            <w:pPr>
              <w:jc w:val="center"/>
              <w:rPr>
                <w:lang w:eastAsia="en-US"/>
              </w:rPr>
            </w:pPr>
            <w:r w:rsidRPr="000313E0">
              <w:rPr>
                <w:lang w:eastAsia="en-US"/>
              </w:rPr>
              <w:t>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E0" w:rsidRPr="000313E0" w:rsidRDefault="007164D2" w:rsidP="000313E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110</w:t>
            </w:r>
            <w:r w:rsidR="000313E0" w:rsidRPr="000313E0">
              <w:rPr>
                <w:lang w:eastAsia="en-US"/>
              </w:rPr>
              <w:t>:ЗУ</w:t>
            </w:r>
            <w:proofErr w:type="gramStart"/>
            <w:r w:rsidR="000313E0" w:rsidRPr="000313E0">
              <w:rPr>
                <w:lang w:eastAsia="en-US"/>
              </w:rPr>
              <w:t>1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E0" w:rsidRPr="000313E0" w:rsidRDefault="007164D2" w:rsidP="000313E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53:21:0130406:110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E0" w:rsidRPr="000313E0" w:rsidRDefault="000313E0" w:rsidP="000313E0">
            <w:pPr>
              <w:jc w:val="center"/>
              <w:rPr>
                <w:lang w:eastAsia="en-US"/>
              </w:rPr>
            </w:pPr>
            <w:r w:rsidRPr="000313E0">
              <w:rPr>
                <w:lang w:eastAsia="en-US"/>
              </w:rPr>
              <w:t>Земли населенных пунктов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E0" w:rsidRPr="000313E0" w:rsidRDefault="000313E0" w:rsidP="007164D2">
            <w:pPr>
              <w:spacing w:before="100" w:beforeAutospacing="1" w:line="238" w:lineRule="atLeast"/>
              <w:ind w:firstLine="11"/>
              <w:jc w:val="center"/>
              <w:rPr>
                <w:lang w:eastAsia="en-US"/>
              </w:rPr>
            </w:pPr>
            <w:r w:rsidRPr="000313E0">
              <w:rPr>
                <w:color w:val="000000"/>
                <w:shd w:val="clear" w:color="auto" w:fill="FFFFFF"/>
                <w:lang w:eastAsia="en-US"/>
              </w:rPr>
              <w:t xml:space="preserve">Российская Федерация, Новгородская область, </w:t>
            </w:r>
            <w:proofErr w:type="spellStart"/>
            <w:r w:rsidR="007164D2">
              <w:rPr>
                <w:color w:val="000000"/>
                <w:shd w:val="clear" w:color="auto" w:fill="FFFFFF"/>
                <w:lang w:eastAsia="en-US"/>
              </w:rPr>
              <w:t>Шимский</w:t>
            </w:r>
            <w:proofErr w:type="spellEnd"/>
            <w:r w:rsidR="007164D2">
              <w:rPr>
                <w:color w:val="000000"/>
                <w:shd w:val="clear" w:color="auto" w:fill="FFFFFF"/>
                <w:lang w:eastAsia="en-US"/>
              </w:rPr>
              <w:t xml:space="preserve"> муниципальный район, </w:t>
            </w:r>
            <w:proofErr w:type="spellStart"/>
            <w:r w:rsidR="007164D2">
              <w:rPr>
                <w:color w:val="000000"/>
                <w:shd w:val="clear" w:color="auto" w:fill="FFFFFF"/>
                <w:lang w:eastAsia="en-US"/>
              </w:rPr>
              <w:t>Шимское</w:t>
            </w:r>
            <w:proofErr w:type="spellEnd"/>
            <w:r w:rsidR="007164D2">
              <w:rPr>
                <w:color w:val="000000"/>
                <w:shd w:val="clear" w:color="auto" w:fill="FFFFFF"/>
                <w:lang w:eastAsia="en-US"/>
              </w:rPr>
              <w:t xml:space="preserve"> городское поселение, </w:t>
            </w:r>
            <w:proofErr w:type="spellStart"/>
            <w:r w:rsidR="007164D2">
              <w:rPr>
                <w:color w:val="000000"/>
                <w:shd w:val="clear" w:color="auto" w:fill="FFFFFF"/>
                <w:lang w:eastAsia="en-US"/>
              </w:rPr>
              <w:t>рп</w:t>
            </w:r>
            <w:proofErr w:type="spellEnd"/>
            <w:r w:rsidR="007164D2">
              <w:rPr>
                <w:color w:val="000000"/>
                <w:shd w:val="clear" w:color="auto" w:fill="FFFFFF"/>
                <w:lang w:eastAsia="en-US"/>
              </w:rPr>
              <w:t xml:space="preserve">. Шимск, ул. </w:t>
            </w:r>
            <w:proofErr w:type="gramStart"/>
            <w:r w:rsidR="007164D2">
              <w:rPr>
                <w:color w:val="000000"/>
                <w:shd w:val="clear" w:color="auto" w:fill="FFFFFF"/>
                <w:lang w:eastAsia="en-US"/>
              </w:rPr>
              <w:t>Ручьевая</w:t>
            </w:r>
            <w:proofErr w:type="gramEnd"/>
            <w:r w:rsidRPr="000313E0">
              <w:rPr>
                <w:color w:val="00000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E0" w:rsidRPr="000313E0" w:rsidRDefault="007164D2" w:rsidP="004E391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2251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E0" w:rsidRPr="000313E0" w:rsidRDefault="007164D2" w:rsidP="000313E0">
            <w:pPr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Код 2.5 </w:t>
            </w:r>
            <w:proofErr w:type="spellStart"/>
            <w:r>
              <w:rPr>
                <w:color w:val="000000"/>
                <w:lang w:eastAsia="en-US"/>
              </w:rPr>
              <w:t>Среднеэтажная</w:t>
            </w:r>
            <w:proofErr w:type="spellEnd"/>
            <w:r>
              <w:rPr>
                <w:color w:val="000000"/>
                <w:lang w:eastAsia="en-US"/>
              </w:rPr>
              <w:t xml:space="preserve"> жилая застройка (объекты индивидуального жилищного строительства не выше 3-х этажей)</w:t>
            </w:r>
          </w:p>
        </w:tc>
      </w:tr>
    </w:tbl>
    <w:p w:rsidR="004A1C50" w:rsidRDefault="004A1C50" w:rsidP="00763484"/>
    <w:p w:rsidR="004A1C50" w:rsidRDefault="004A1C50" w:rsidP="00A55386">
      <w:pPr>
        <w:ind w:firstLine="567"/>
        <w:jc w:val="center"/>
      </w:pPr>
    </w:p>
    <w:p w:rsidR="00763484" w:rsidRPr="00763484" w:rsidRDefault="00763484" w:rsidP="00763484">
      <w:pPr>
        <w:ind w:firstLine="567"/>
        <w:rPr>
          <w:b/>
          <w:bCs/>
        </w:rPr>
      </w:pPr>
      <w:r w:rsidRPr="00763484">
        <w:rPr>
          <w:b/>
          <w:bCs/>
        </w:rPr>
        <w:t>Характеристики образуемого участка</w:t>
      </w:r>
      <w:r>
        <w:rPr>
          <w:b/>
          <w:bCs/>
        </w:rPr>
        <w:t xml:space="preserve"> 110:ЗУ</w:t>
      </w:r>
      <w:proofErr w:type="gramStart"/>
      <w:r>
        <w:rPr>
          <w:b/>
          <w:bCs/>
        </w:rPr>
        <w:t>2</w:t>
      </w:r>
      <w:proofErr w:type="gramEnd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134"/>
        <w:gridCol w:w="2126"/>
        <w:gridCol w:w="1843"/>
        <w:gridCol w:w="1787"/>
        <w:gridCol w:w="906"/>
        <w:gridCol w:w="1559"/>
      </w:tblGrid>
      <w:tr w:rsidR="00763484" w:rsidRPr="00763484" w:rsidTr="0076348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484" w:rsidRPr="00763484" w:rsidRDefault="00763484" w:rsidP="00763484">
            <w:pPr>
              <w:ind w:firstLine="567"/>
              <w:rPr>
                <w:b/>
              </w:rPr>
            </w:pPr>
            <w:r w:rsidRPr="00763484">
              <w:rPr>
                <w:b/>
              </w:rPr>
              <w:t xml:space="preserve">№ </w:t>
            </w:r>
            <w:proofErr w:type="gramStart"/>
            <w:r w:rsidRPr="00763484">
              <w:rPr>
                <w:b/>
                <w:bCs/>
              </w:rPr>
              <w:t>п</w:t>
            </w:r>
            <w:proofErr w:type="gramEnd"/>
            <w:r w:rsidRPr="00763484">
              <w:rPr>
                <w:b/>
                <w:bCs/>
              </w:rPr>
              <w:t>/п</w:t>
            </w:r>
          </w:p>
          <w:p w:rsidR="00763484" w:rsidRPr="00763484" w:rsidRDefault="00763484" w:rsidP="00763484">
            <w:pPr>
              <w:ind w:firstLine="567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84" w:rsidRPr="00763484" w:rsidRDefault="00763484" w:rsidP="00763484">
            <w:pPr>
              <w:rPr>
                <w:b/>
              </w:rPr>
            </w:pPr>
            <w:r w:rsidRPr="00763484">
              <w:rPr>
                <w:b/>
              </w:rPr>
              <w:t xml:space="preserve">№ </w:t>
            </w:r>
            <w:r w:rsidRPr="00763484">
              <w:rPr>
                <w:b/>
                <w:bCs/>
              </w:rPr>
              <w:t>на чертеже межевания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84" w:rsidRPr="00763484" w:rsidRDefault="00763484" w:rsidP="00763484">
            <w:pPr>
              <w:rPr>
                <w:b/>
              </w:rPr>
            </w:pPr>
            <w:r w:rsidRPr="00763484">
              <w:rPr>
                <w:b/>
                <w:bCs/>
              </w:rPr>
              <w:t>Исходный кадастровый номер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84" w:rsidRPr="00763484" w:rsidRDefault="00763484" w:rsidP="00763484">
            <w:pPr>
              <w:rPr>
                <w:b/>
              </w:rPr>
            </w:pPr>
            <w:r w:rsidRPr="00763484">
              <w:rPr>
                <w:b/>
                <w:bCs/>
              </w:rPr>
              <w:t>Категория земель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84" w:rsidRPr="00763484" w:rsidRDefault="00763484" w:rsidP="00763484">
            <w:pPr>
              <w:ind w:firstLine="567"/>
              <w:rPr>
                <w:b/>
              </w:rPr>
            </w:pPr>
            <w:r w:rsidRPr="00763484">
              <w:rPr>
                <w:b/>
                <w:bCs/>
              </w:rPr>
              <w:t>Адрес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84" w:rsidRPr="00763484" w:rsidRDefault="00763484" w:rsidP="00763484">
            <w:pPr>
              <w:rPr>
                <w:b/>
              </w:rPr>
            </w:pPr>
            <w:r w:rsidRPr="00763484">
              <w:rPr>
                <w:b/>
                <w:bCs/>
              </w:rPr>
              <w:t>Площадь земельного участка,</w:t>
            </w:r>
          </w:p>
          <w:p w:rsidR="00763484" w:rsidRPr="00763484" w:rsidRDefault="00763484" w:rsidP="00763484">
            <w:pPr>
              <w:rPr>
                <w:b/>
              </w:rPr>
            </w:pPr>
            <w:r w:rsidRPr="00763484">
              <w:rPr>
                <w:b/>
                <w:bCs/>
              </w:rPr>
              <w:t>кв.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84" w:rsidRPr="00763484" w:rsidRDefault="00763484" w:rsidP="00763484">
            <w:pPr>
              <w:ind w:firstLine="567"/>
              <w:rPr>
                <w:b/>
              </w:rPr>
            </w:pPr>
            <w:r w:rsidRPr="00763484">
              <w:rPr>
                <w:b/>
                <w:bCs/>
              </w:rPr>
              <w:t>Вид разрешенного использования</w:t>
            </w:r>
          </w:p>
        </w:tc>
      </w:tr>
      <w:tr w:rsidR="00763484" w:rsidRPr="00763484" w:rsidTr="0076348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84" w:rsidRPr="00763484" w:rsidRDefault="00763484" w:rsidP="00763484">
            <w:pPr>
              <w:ind w:firstLine="567"/>
              <w:rPr>
                <w:b/>
              </w:rPr>
            </w:pPr>
            <w:r w:rsidRPr="00763484">
              <w:rPr>
                <w:b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84" w:rsidRPr="00763484" w:rsidRDefault="00763484" w:rsidP="00763484">
            <w:pPr>
              <w:ind w:firstLine="567"/>
              <w:rPr>
                <w:b/>
              </w:rPr>
            </w:pPr>
            <w:r w:rsidRPr="007634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84" w:rsidRPr="00763484" w:rsidRDefault="00763484" w:rsidP="00763484">
            <w:pPr>
              <w:ind w:firstLine="567"/>
              <w:rPr>
                <w:b/>
              </w:rPr>
            </w:pPr>
            <w:r w:rsidRPr="00763484">
              <w:rPr>
                <w:b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84" w:rsidRPr="00763484" w:rsidRDefault="00763484" w:rsidP="00763484">
            <w:pPr>
              <w:ind w:firstLine="567"/>
              <w:rPr>
                <w:b/>
              </w:rPr>
            </w:pPr>
            <w:r w:rsidRPr="00763484">
              <w:rPr>
                <w:b/>
              </w:rPr>
              <w:t>4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84" w:rsidRPr="00763484" w:rsidRDefault="00763484" w:rsidP="00763484">
            <w:pPr>
              <w:ind w:firstLine="567"/>
              <w:rPr>
                <w:b/>
              </w:rPr>
            </w:pPr>
            <w:r w:rsidRPr="00763484">
              <w:rPr>
                <w:b/>
              </w:rPr>
              <w:t>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84" w:rsidRPr="00763484" w:rsidRDefault="00763484" w:rsidP="00763484">
            <w:pPr>
              <w:ind w:firstLine="567"/>
              <w:rPr>
                <w:b/>
              </w:rPr>
            </w:pPr>
            <w:r w:rsidRPr="00763484">
              <w:rPr>
                <w:b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84" w:rsidRPr="00763484" w:rsidRDefault="00763484" w:rsidP="00763484">
            <w:pPr>
              <w:ind w:firstLine="567"/>
              <w:rPr>
                <w:b/>
              </w:rPr>
            </w:pPr>
            <w:r w:rsidRPr="00763484">
              <w:rPr>
                <w:b/>
              </w:rPr>
              <w:t>7</w:t>
            </w:r>
          </w:p>
        </w:tc>
      </w:tr>
      <w:tr w:rsidR="00763484" w:rsidRPr="00763484" w:rsidTr="0076348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84" w:rsidRPr="00763484" w:rsidRDefault="00763484" w:rsidP="00763484">
            <w:pPr>
              <w:ind w:firstLine="567"/>
            </w:pPr>
            <w:r w:rsidRPr="00763484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84" w:rsidRPr="00763484" w:rsidRDefault="00763484" w:rsidP="00763484">
            <w:r w:rsidRPr="00763484">
              <w:t>110</w:t>
            </w:r>
            <w:r>
              <w:t>:ЗУ</w:t>
            </w:r>
            <w:proofErr w:type="gramStart"/>
            <w:r>
              <w:t>2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84" w:rsidRPr="00763484" w:rsidRDefault="00763484" w:rsidP="00763484">
            <w:r w:rsidRPr="00763484">
              <w:t>53:21:0130406:110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84" w:rsidRPr="00763484" w:rsidRDefault="00763484" w:rsidP="00763484">
            <w:pPr>
              <w:jc w:val="center"/>
            </w:pPr>
            <w:r w:rsidRPr="00763484">
              <w:t>Земли населенных пунктов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84" w:rsidRPr="00763484" w:rsidRDefault="00763484" w:rsidP="00763484">
            <w:r w:rsidRPr="00763484">
              <w:t xml:space="preserve">Российская Федерация, Новгородская область, </w:t>
            </w:r>
            <w:proofErr w:type="spellStart"/>
            <w:r w:rsidRPr="00763484">
              <w:t>Шимский</w:t>
            </w:r>
            <w:proofErr w:type="spellEnd"/>
            <w:r w:rsidRPr="00763484">
              <w:t xml:space="preserve"> муниципальный район, </w:t>
            </w:r>
            <w:proofErr w:type="spellStart"/>
            <w:r w:rsidRPr="00763484">
              <w:t>Шимское</w:t>
            </w:r>
            <w:proofErr w:type="spellEnd"/>
            <w:r w:rsidRPr="00763484">
              <w:t xml:space="preserve"> городское поселение, </w:t>
            </w:r>
            <w:proofErr w:type="spellStart"/>
            <w:r w:rsidRPr="00763484">
              <w:t>рп</w:t>
            </w:r>
            <w:proofErr w:type="spellEnd"/>
            <w:r w:rsidRPr="00763484">
              <w:t xml:space="preserve">. Шимск, ул. </w:t>
            </w:r>
            <w:proofErr w:type="gramStart"/>
            <w:r w:rsidRPr="00763484">
              <w:t>Ручьевая</w:t>
            </w:r>
            <w:proofErr w:type="gramEnd"/>
            <w:r w:rsidRPr="00763484">
              <w:t>.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84" w:rsidRPr="00763484" w:rsidRDefault="00763484" w:rsidP="00763484">
            <w:r>
              <w:t>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84" w:rsidRPr="00763484" w:rsidRDefault="00763484" w:rsidP="00763484">
            <w:pPr>
              <w:ind w:firstLine="567"/>
            </w:pPr>
            <w:r w:rsidRPr="00763484">
              <w:t xml:space="preserve">Код 2.5 </w:t>
            </w:r>
            <w:proofErr w:type="spellStart"/>
            <w:r w:rsidRPr="00763484">
              <w:t>Среднеэтажная</w:t>
            </w:r>
            <w:proofErr w:type="spellEnd"/>
            <w:r w:rsidRPr="00763484">
              <w:t xml:space="preserve"> жилая застройка (объекты индивидуального жилищного строительства не выше 3-х этажей)</w:t>
            </w:r>
          </w:p>
        </w:tc>
      </w:tr>
    </w:tbl>
    <w:p w:rsidR="004A1C50" w:rsidRDefault="004A1C50" w:rsidP="00763484"/>
    <w:p w:rsidR="004A1C50" w:rsidRDefault="004A1C50" w:rsidP="00A55386">
      <w:pPr>
        <w:ind w:firstLine="567"/>
        <w:jc w:val="center"/>
      </w:pPr>
    </w:p>
    <w:p w:rsidR="004A1C50" w:rsidRDefault="004A1C50" w:rsidP="00A55386">
      <w:pPr>
        <w:ind w:firstLine="567"/>
        <w:jc w:val="center"/>
      </w:pPr>
    </w:p>
    <w:p w:rsidR="004A1C50" w:rsidRDefault="004A1C50" w:rsidP="00A55386">
      <w:pPr>
        <w:ind w:firstLine="567"/>
        <w:jc w:val="center"/>
      </w:pPr>
    </w:p>
    <w:p w:rsidR="004A1C50" w:rsidRDefault="004A1C50" w:rsidP="00A55386">
      <w:pPr>
        <w:ind w:firstLine="567"/>
        <w:jc w:val="center"/>
      </w:pPr>
    </w:p>
    <w:p w:rsidR="004A1C50" w:rsidRDefault="004A1C50" w:rsidP="00A55386">
      <w:pPr>
        <w:ind w:firstLine="567"/>
        <w:jc w:val="center"/>
      </w:pPr>
    </w:p>
    <w:p w:rsidR="004A1C50" w:rsidRPr="004A1C50" w:rsidRDefault="004A1C50" w:rsidP="00763484">
      <w:pPr>
        <w:pStyle w:val="1"/>
        <w:jc w:val="center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4A1C50">
        <w:rPr>
          <w:color w:val="auto"/>
        </w:rPr>
        <w:t>Текстовые приложения</w:t>
      </w:r>
    </w:p>
    <w:p w:rsidR="004A1C50" w:rsidRPr="004A1C50" w:rsidRDefault="00763484" w:rsidP="00763484">
      <w:pPr>
        <w:pStyle w:val="1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                              </w:t>
      </w:r>
      <w:r w:rsidR="004A1C50" w:rsidRPr="004A1C50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Каталог координат земельного участка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: 110:ЗУ</w:t>
      </w:r>
      <w:proofErr w:type="gramStart"/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1</w:t>
      </w:r>
      <w:proofErr w:type="gramEnd"/>
    </w:p>
    <w:p w:rsidR="004A1C50" w:rsidRDefault="004A1C50" w:rsidP="004A1C50"/>
    <w:p w:rsidR="004A1C50" w:rsidRDefault="004A1C50" w:rsidP="004A1C50">
      <w:pPr>
        <w:jc w:val="center"/>
        <w:rPr>
          <w:b/>
        </w:rPr>
      </w:pPr>
    </w:p>
    <w:tbl>
      <w:tblPr>
        <w:tblW w:w="6470" w:type="dxa"/>
        <w:tblInd w:w="1111" w:type="dxa"/>
        <w:tblLook w:val="04A0" w:firstRow="1" w:lastRow="0" w:firstColumn="1" w:lastColumn="0" w:noHBand="0" w:noVBand="1"/>
      </w:tblPr>
      <w:tblGrid>
        <w:gridCol w:w="1600"/>
        <w:gridCol w:w="2550"/>
        <w:gridCol w:w="2320"/>
      </w:tblGrid>
      <w:tr w:rsidR="004A1C50" w:rsidRPr="00A84E16" w:rsidTr="00763484">
        <w:trPr>
          <w:trHeight w:val="465"/>
        </w:trPr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1C50" w:rsidRPr="00A84E16" w:rsidRDefault="004A1C50" w:rsidP="006B1EA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84E1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Название (номер) межевого знака</w:t>
            </w:r>
          </w:p>
        </w:tc>
        <w:tc>
          <w:tcPr>
            <w:tcW w:w="2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1C50" w:rsidRPr="00A84E16" w:rsidRDefault="004A1C50" w:rsidP="006B1EA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84E1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X координата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1C50" w:rsidRPr="00A84E16" w:rsidRDefault="004A1C50" w:rsidP="006B1EA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84E1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Y координата</w:t>
            </w:r>
          </w:p>
        </w:tc>
      </w:tr>
      <w:tr w:rsidR="004A1C50" w:rsidRPr="00A84E16" w:rsidTr="00763484">
        <w:trPr>
          <w:trHeight w:val="255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C50" w:rsidRPr="00BB7E88" w:rsidRDefault="004A1C50" w:rsidP="006B1EA2">
            <w:pPr>
              <w:jc w:val="center"/>
              <w:rPr>
                <w:color w:val="000000"/>
              </w:rPr>
            </w:pPr>
            <w:r w:rsidRPr="00BB7E88">
              <w:rPr>
                <w:color w:val="000000"/>
              </w:rPr>
              <w:t>1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C50" w:rsidRPr="00C56F7D" w:rsidRDefault="00763484" w:rsidP="006B1EA2">
            <w:pPr>
              <w:jc w:val="center"/>
            </w:pPr>
            <w:r>
              <w:t>543167,39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A1C50" w:rsidRPr="00C56F7D" w:rsidRDefault="00763484" w:rsidP="006B1EA2">
            <w:pPr>
              <w:jc w:val="center"/>
            </w:pPr>
            <w:r>
              <w:t>1322491,54</w:t>
            </w:r>
          </w:p>
        </w:tc>
      </w:tr>
      <w:tr w:rsidR="004A1C50" w:rsidRPr="00A84E16" w:rsidTr="00763484">
        <w:trPr>
          <w:trHeight w:val="255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C50" w:rsidRPr="00BB7E88" w:rsidRDefault="004A1C50" w:rsidP="006B1EA2">
            <w:pPr>
              <w:jc w:val="center"/>
              <w:rPr>
                <w:color w:val="000000"/>
              </w:rPr>
            </w:pPr>
            <w:r w:rsidRPr="00BB7E88">
              <w:rPr>
                <w:color w:val="000000"/>
              </w:rPr>
              <w:t> 2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C50" w:rsidRPr="00C56F7D" w:rsidRDefault="00763484" w:rsidP="006B1EA2">
            <w:pPr>
              <w:jc w:val="center"/>
            </w:pPr>
            <w:r>
              <w:t>543161,07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A1C50" w:rsidRPr="00C56F7D" w:rsidRDefault="00763484" w:rsidP="006B1EA2">
            <w:pPr>
              <w:jc w:val="center"/>
            </w:pPr>
            <w:r>
              <w:t>1322512,82</w:t>
            </w:r>
          </w:p>
        </w:tc>
      </w:tr>
      <w:tr w:rsidR="004A1C50" w:rsidRPr="00A84E16" w:rsidTr="00763484">
        <w:trPr>
          <w:trHeight w:val="255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C50" w:rsidRPr="00BB7E88" w:rsidRDefault="004A1C50" w:rsidP="006B1EA2">
            <w:pPr>
              <w:jc w:val="center"/>
              <w:rPr>
                <w:color w:val="000000"/>
              </w:rPr>
            </w:pPr>
            <w:r w:rsidRPr="00BB7E88">
              <w:rPr>
                <w:color w:val="000000"/>
              </w:rPr>
              <w:t>3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C50" w:rsidRPr="00C56F7D" w:rsidRDefault="00763484" w:rsidP="006B1EA2">
            <w:pPr>
              <w:jc w:val="center"/>
            </w:pPr>
            <w:r>
              <w:t>543174,15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A1C50" w:rsidRPr="00C56F7D" w:rsidRDefault="00763484" w:rsidP="006B1EA2">
            <w:pPr>
              <w:jc w:val="center"/>
            </w:pPr>
            <w:r>
              <w:t>1322537,18</w:t>
            </w:r>
          </w:p>
        </w:tc>
      </w:tr>
      <w:tr w:rsidR="004A1C50" w:rsidRPr="00A84E16" w:rsidTr="00763484">
        <w:trPr>
          <w:trHeight w:val="255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C50" w:rsidRPr="00BB7E88" w:rsidRDefault="004A1C50" w:rsidP="00763484">
            <w:pPr>
              <w:jc w:val="center"/>
              <w:rPr>
                <w:color w:val="000000"/>
              </w:rPr>
            </w:pPr>
            <w:r w:rsidRPr="00BB7E88">
              <w:rPr>
                <w:color w:val="000000"/>
              </w:rPr>
              <w:t> </w:t>
            </w:r>
            <w:r w:rsidR="00763484">
              <w:rPr>
                <w:color w:val="000000"/>
              </w:rPr>
              <w:t>Н13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C50" w:rsidRPr="00C56F7D" w:rsidRDefault="00763484" w:rsidP="006B1EA2">
            <w:pPr>
              <w:jc w:val="center"/>
            </w:pPr>
            <w:r>
              <w:t>543139.26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A1C50" w:rsidRPr="00C56F7D" w:rsidRDefault="00763484" w:rsidP="006B1EA2">
            <w:pPr>
              <w:jc w:val="center"/>
            </w:pPr>
            <w:r>
              <w:t>1322553,06</w:t>
            </w:r>
          </w:p>
        </w:tc>
      </w:tr>
      <w:tr w:rsidR="004A1C50" w:rsidRPr="00A84E16" w:rsidTr="00763484">
        <w:trPr>
          <w:trHeight w:val="255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C50" w:rsidRPr="00BB7E88" w:rsidRDefault="00763484" w:rsidP="006B1E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Н14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C50" w:rsidRPr="00C56F7D" w:rsidRDefault="00763484" w:rsidP="006B1EA2">
            <w:pPr>
              <w:jc w:val="center"/>
            </w:pPr>
            <w:r>
              <w:t>543124,91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A1C50" w:rsidRPr="00C56F7D" w:rsidRDefault="00763484" w:rsidP="006B1EA2">
            <w:pPr>
              <w:jc w:val="center"/>
            </w:pPr>
            <w:r>
              <w:t>1322519,94</w:t>
            </w:r>
          </w:p>
        </w:tc>
      </w:tr>
      <w:tr w:rsidR="004A1C50" w:rsidRPr="00A84E16" w:rsidTr="00763484">
        <w:trPr>
          <w:trHeight w:val="255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C50" w:rsidRPr="00BB7E88" w:rsidRDefault="004A1C50" w:rsidP="006B1EA2">
            <w:pPr>
              <w:jc w:val="center"/>
              <w:rPr>
                <w:color w:val="000000"/>
              </w:rPr>
            </w:pPr>
            <w:r w:rsidRPr="00BB7E88">
              <w:rPr>
                <w:color w:val="000000"/>
              </w:rPr>
              <w:t> 6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C50" w:rsidRPr="00C56F7D" w:rsidRDefault="00763484" w:rsidP="006B1EA2">
            <w:pPr>
              <w:jc w:val="center"/>
            </w:pPr>
            <w:r>
              <w:t>543064,06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A1C50" w:rsidRPr="00C56F7D" w:rsidRDefault="00763484" w:rsidP="006B1EA2">
            <w:pPr>
              <w:jc w:val="center"/>
            </w:pPr>
            <w:r>
              <w:t>1322545,09</w:t>
            </w:r>
          </w:p>
        </w:tc>
      </w:tr>
      <w:tr w:rsidR="004A1C50" w:rsidRPr="00A84E16" w:rsidTr="00763484">
        <w:trPr>
          <w:trHeight w:val="255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C50" w:rsidRPr="00BB7E88" w:rsidRDefault="004A1C50" w:rsidP="006B1EA2">
            <w:pPr>
              <w:jc w:val="center"/>
              <w:rPr>
                <w:color w:val="000000"/>
              </w:rPr>
            </w:pPr>
            <w:r w:rsidRPr="00BB7E88">
              <w:rPr>
                <w:color w:val="000000"/>
              </w:rPr>
              <w:t>7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C50" w:rsidRPr="00C56F7D" w:rsidRDefault="00763484" w:rsidP="006B1EA2">
            <w:pPr>
              <w:jc w:val="center"/>
            </w:pPr>
            <w:r>
              <w:t>543063,45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A1C50" w:rsidRPr="00C56F7D" w:rsidRDefault="00763484" w:rsidP="006B1EA2">
            <w:pPr>
              <w:jc w:val="center"/>
            </w:pPr>
            <w:r>
              <w:t>1322537,96</w:t>
            </w:r>
          </w:p>
        </w:tc>
      </w:tr>
      <w:tr w:rsidR="004A1C50" w:rsidRPr="00A84E16" w:rsidTr="00763484">
        <w:trPr>
          <w:trHeight w:val="255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C50" w:rsidRPr="00BB7E88" w:rsidRDefault="004A1C50" w:rsidP="006B1EA2">
            <w:pPr>
              <w:jc w:val="center"/>
              <w:rPr>
                <w:color w:val="000000"/>
              </w:rPr>
            </w:pPr>
            <w:r w:rsidRPr="00BB7E88">
              <w:rPr>
                <w:color w:val="000000"/>
              </w:rPr>
              <w:t> 8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C50" w:rsidRPr="00C56F7D" w:rsidRDefault="00763484" w:rsidP="006B1EA2">
            <w:pPr>
              <w:jc w:val="center"/>
            </w:pPr>
            <w:r>
              <w:t>543079,53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A1C50" w:rsidRPr="00C56F7D" w:rsidRDefault="00763484" w:rsidP="006B1EA2">
            <w:pPr>
              <w:jc w:val="center"/>
            </w:pPr>
            <w:r>
              <w:t>1322530,57</w:t>
            </w:r>
          </w:p>
        </w:tc>
      </w:tr>
      <w:tr w:rsidR="004A1C50" w:rsidRPr="00A84E16" w:rsidTr="00763484">
        <w:trPr>
          <w:trHeight w:val="255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C50" w:rsidRPr="00BB7E88" w:rsidRDefault="004A1C50" w:rsidP="006B1EA2">
            <w:pPr>
              <w:jc w:val="center"/>
              <w:rPr>
                <w:color w:val="000000"/>
              </w:rPr>
            </w:pPr>
            <w:r w:rsidRPr="00BB7E88">
              <w:rPr>
                <w:color w:val="000000"/>
              </w:rPr>
              <w:t>9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C50" w:rsidRPr="00C56F7D" w:rsidRDefault="00763484" w:rsidP="006B1EA2">
            <w:pPr>
              <w:jc w:val="center"/>
            </w:pPr>
            <w:r>
              <w:t>543121,14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A1C50" w:rsidRPr="00C56F7D" w:rsidRDefault="00763484" w:rsidP="006B1EA2">
            <w:pPr>
              <w:jc w:val="center"/>
            </w:pPr>
            <w:r>
              <w:t>1322512,27</w:t>
            </w:r>
          </w:p>
        </w:tc>
      </w:tr>
      <w:tr w:rsidR="004A1C50" w:rsidRPr="00A84E16" w:rsidTr="00763484">
        <w:trPr>
          <w:trHeight w:val="255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C50" w:rsidRPr="00BB7E88" w:rsidRDefault="004A1C50" w:rsidP="006B1EA2">
            <w:pPr>
              <w:jc w:val="center"/>
              <w:rPr>
                <w:color w:val="000000"/>
              </w:rPr>
            </w:pPr>
            <w:r w:rsidRPr="00BB7E88">
              <w:rPr>
                <w:color w:val="000000"/>
              </w:rPr>
              <w:t>10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C50" w:rsidRPr="00C56F7D" w:rsidRDefault="00763484" w:rsidP="006B1EA2">
            <w:pPr>
              <w:jc w:val="center"/>
            </w:pPr>
            <w:r>
              <w:t>543122,06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A1C50" w:rsidRPr="00C56F7D" w:rsidRDefault="00763484" w:rsidP="006B1EA2">
            <w:pPr>
              <w:jc w:val="center"/>
            </w:pPr>
            <w:r>
              <w:t>1322511,87</w:t>
            </w:r>
          </w:p>
        </w:tc>
      </w:tr>
      <w:tr w:rsidR="004A1C50" w:rsidRPr="00A84E16" w:rsidTr="00763484">
        <w:trPr>
          <w:trHeight w:val="255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C50" w:rsidRPr="00BB7E88" w:rsidRDefault="004A1C50" w:rsidP="006B1EA2">
            <w:pPr>
              <w:jc w:val="center"/>
              <w:rPr>
                <w:color w:val="000000"/>
              </w:rPr>
            </w:pPr>
            <w:r w:rsidRPr="00BB7E88">
              <w:rPr>
                <w:color w:val="000000"/>
              </w:rPr>
              <w:t> 11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C50" w:rsidRPr="00C56F7D" w:rsidRDefault="00763484" w:rsidP="006B1EA2">
            <w:pPr>
              <w:jc w:val="center"/>
            </w:pPr>
            <w:r>
              <w:t>543148,80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A1C50" w:rsidRPr="00C56F7D" w:rsidRDefault="00763484" w:rsidP="006B1EA2">
            <w:pPr>
              <w:jc w:val="center"/>
            </w:pPr>
            <w:r>
              <w:t>1322500,12</w:t>
            </w:r>
          </w:p>
        </w:tc>
      </w:tr>
      <w:tr w:rsidR="004A1C50" w:rsidRPr="00A84E16" w:rsidTr="00763484">
        <w:trPr>
          <w:trHeight w:val="7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C50" w:rsidRPr="00BB7E88" w:rsidRDefault="004A1C50" w:rsidP="006B1EA2">
            <w:pPr>
              <w:jc w:val="center"/>
              <w:rPr>
                <w:color w:val="000000"/>
              </w:rPr>
            </w:pPr>
            <w:r w:rsidRPr="00BB7E88">
              <w:rPr>
                <w:color w:val="000000"/>
              </w:rPr>
              <w:t>12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A1C50" w:rsidRPr="00C56F7D" w:rsidRDefault="00763484" w:rsidP="006B1EA2">
            <w:pPr>
              <w:jc w:val="center"/>
            </w:pPr>
            <w:r>
              <w:t>543153,67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A1C50" w:rsidRPr="00C56F7D" w:rsidRDefault="00763484" w:rsidP="006B1EA2">
            <w:pPr>
              <w:jc w:val="center"/>
            </w:pPr>
            <w:r>
              <w:t>1322497,98</w:t>
            </w:r>
          </w:p>
        </w:tc>
      </w:tr>
      <w:tr w:rsidR="004A1C50" w:rsidRPr="00A84E16" w:rsidTr="00763484">
        <w:trPr>
          <w:trHeight w:val="7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C50" w:rsidRPr="00BB7E88" w:rsidRDefault="004A1C50" w:rsidP="006B1EA2">
            <w:pPr>
              <w:jc w:val="center"/>
              <w:rPr>
                <w:color w:val="000000"/>
              </w:rPr>
            </w:pPr>
            <w:r w:rsidRPr="00BB7E88">
              <w:rPr>
                <w:color w:val="000000"/>
              </w:rPr>
              <w:t>1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A1C50" w:rsidRPr="00C56F7D" w:rsidRDefault="00763484" w:rsidP="006B1EA2">
            <w:pPr>
              <w:jc w:val="center"/>
            </w:pPr>
            <w:r>
              <w:t>543167,39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A1C50" w:rsidRPr="00C56F7D" w:rsidRDefault="00763484" w:rsidP="006B1EA2">
            <w:pPr>
              <w:jc w:val="center"/>
            </w:pPr>
            <w:r>
              <w:t>1322491,54</w:t>
            </w:r>
          </w:p>
        </w:tc>
      </w:tr>
    </w:tbl>
    <w:p w:rsidR="004A1C50" w:rsidRDefault="00763484" w:rsidP="004A1C50">
      <w:pPr>
        <w:tabs>
          <w:tab w:val="left" w:pos="1665"/>
        </w:tabs>
        <w:rPr>
          <w:b/>
        </w:rPr>
      </w:pPr>
      <w:r>
        <w:rPr>
          <w:b/>
        </w:rPr>
        <w:t xml:space="preserve">                Площадь 2251 </w:t>
      </w:r>
      <w:proofErr w:type="spellStart"/>
      <w:r w:rsidR="004A1C50">
        <w:rPr>
          <w:b/>
        </w:rPr>
        <w:t>кв.м</w:t>
      </w:r>
      <w:proofErr w:type="spellEnd"/>
      <w:r w:rsidR="004A1C50">
        <w:rPr>
          <w:b/>
        </w:rPr>
        <w:t>.</w:t>
      </w:r>
    </w:p>
    <w:p w:rsidR="005F7CE4" w:rsidRDefault="005F7CE4" w:rsidP="00763484"/>
    <w:p w:rsidR="00763484" w:rsidRPr="00763484" w:rsidRDefault="00763484" w:rsidP="00763484">
      <w:pPr>
        <w:ind w:firstLine="567"/>
      </w:pPr>
      <w:r w:rsidRPr="00763484">
        <w:t xml:space="preserve">                               Каталог координат земельного участка</w:t>
      </w:r>
      <w:r>
        <w:t>: 110:ЗУ</w:t>
      </w:r>
      <w:proofErr w:type="gramStart"/>
      <w:r>
        <w:t>2</w:t>
      </w:r>
      <w:proofErr w:type="gramEnd"/>
    </w:p>
    <w:p w:rsidR="00763484" w:rsidRPr="00763484" w:rsidRDefault="00763484" w:rsidP="00763484">
      <w:pPr>
        <w:ind w:firstLine="567"/>
      </w:pPr>
    </w:p>
    <w:p w:rsidR="00763484" w:rsidRPr="00763484" w:rsidRDefault="00763484" w:rsidP="00763484">
      <w:pPr>
        <w:ind w:firstLine="567"/>
        <w:rPr>
          <w:b/>
        </w:rPr>
      </w:pPr>
    </w:p>
    <w:tbl>
      <w:tblPr>
        <w:tblW w:w="6470" w:type="dxa"/>
        <w:tblInd w:w="1111" w:type="dxa"/>
        <w:tblLook w:val="04A0" w:firstRow="1" w:lastRow="0" w:firstColumn="1" w:lastColumn="0" w:noHBand="0" w:noVBand="1"/>
      </w:tblPr>
      <w:tblGrid>
        <w:gridCol w:w="1600"/>
        <w:gridCol w:w="2550"/>
        <w:gridCol w:w="2320"/>
      </w:tblGrid>
      <w:tr w:rsidR="00763484" w:rsidRPr="00763484" w:rsidTr="003B0010">
        <w:trPr>
          <w:trHeight w:val="465"/>
        </w:trPr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484" w:rsidRPr="00763484" w:rsidRDefault="00763484" w:rsidP="00763484">
            <w:pPr>
              <w:rPr>
                <w:b/>
                <w:bCs/>
              </w:rPr>
            </w:pPr>
            <w:r w:rsidRPr="00763484">
              <w:rPr>
                <w:b/>
                <w:bCs/>
              </w:rPr>
              <w:t>Название (номер) межевого знака</w:t>
            </w:r>
          </w:p>
        </w:tc>
        <w:tc>
          <w:tcPr>
            <w:tcW w:w="2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484" w:rsidRPr="00763484" w:rsidRDefault="00763484" w:rsidP="00763484">
            <w:pPr>
              <w:ind w:firstLine="567"/>
              <w:rPr>
                <w:b/>
                <w:bCs/>
              </w:rPr>
            </w:pPr>
            <w:r w:rsidRPr="00763484">
              <w:rPr>
                <w:b/>
                <w:bCs/>
              </w:rPr>
              <w:t xml:space="preserve"> X координата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484" w:rsidRPr="00763484" w:rsidRDefault="00763484" w:rsidP="00763484">
            <w:pPr>
              <w:rPr>
                <w:b/>
                <w:bCs/>
              </w:rPr>
            </w:pPr>
            <w:r w:rsidRPr="00763484">
              <w:rPr>
                <w:b/>
                <w:bCs/>
              </w:rPr>
              <w:t xml:space="preserve"> Y координата</w:t>
            </w:r>
          </w:p>
        </w:tc>
      </w:tr>
      <w:tr w:rsidR="00064271" w:rsidRPr="00763484" w:rsidTr="00A813A6">
        <w:trPr>
          <w:trHeight w:val="255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4271" w:rsidRPr="006863CE" w:rsidRDefault="00064271" w:rsidP="00064271">
            <w:pPr>
              <w:jc w:val="center"/>
            </w:pPr>
            <w:r w:rsidRPr="006863CE">
              <w:t>Н14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271" w:rsidRPr="006863CE" w:rsidRDefault="00064271" w:rsidP="00064271">
            <w:r>
              <w:t xml:space="preserve">         </w:t>
            </w:r>
            <w:r w:rsidRPr="006863CE">
              <w:t>543124,91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064271" w:rsidRDefault="00064271" w:rsidP="00064271">
            <w:pPr>
              <w:jc w:val="center"/>
            </w:pPr>
            <w:r>
              <w:t xml:space="preserve">  </w:t>
            </w:r>
            <w:r w:rsidRPr="006863CE">
              <w:t>1322519,94</w:t>
            </w:r>
          </w:p>
        </w:tc>
      </w:tr>
      <w:tr w:rsidR="00064271" w:rsidRPr="00763484" w:rsidTr="00741C09">
        <w:trPr>
          <w:trHeight w:val="255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4271" w:rsidRPr="00401392" w:rsidRDefault="00064271" w:rsidP="00064271">
            <w:pPr>
              <w:jc w:val="center"/>
            </w:pPr>
            <w:r w:rsidRPr="00401392">
              <w:t>Н13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271" w:rsidRPr="00401392" w:rsidRDefault="00064271" w:rsidP="00064271">
            <w:r>
              <w:t xml:space="preserve">         </w:t>
            </w:r>
            <w:r w:rsidRPr="00401392">
              <w:t>543139.26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064271" w:rsidRDefault="00064271" w:rsidP="00064271">
            <w:pPr>
              <w:jc w:val="center"/>
            </w:pPr>
            <w:r>
              <w:t xml:space="preserve">  </w:t>
            </w:r>
            <w:r w:rsidRPr="00401392">
              <w:t>1322553,06</w:t>
            </w:r>
          </w:p>
        </w:tc>
      </w:tr>
      <w:tr w:rsidR="00763484" w:rsidRPr="00763484" w:rsidTr="003B0010">
        <w:trPr>
          <w:trHeight w:val="255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484" w:rsidRPr="00763484" w:rsidRDefault="00064271" w:rsidP="00763484">
            <w:pPr>
              <w:ind w:firstLine="567"/>
            </w:pPr>
            <w:r>
              <w:t>4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3484" w:rsidRPr="00763484" w:rsidRDefault="00763484" w:rsidP="00763484">
            <w:pPr>
              <w:ind w:firstLine="567"/>
            </w:pPr>
            <w:r w:rsidRPr="00763484">
              <w:t>5</w:t>
            </w:r>
            <w:r w:rsidR="00064271">
              <w:t>43115,78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63484" w:rsidRPr="00763484" w:rsidRDefault="00064271" w:rsidP="00763484">
            <w:pPr>
              <w:ind w:firstLine="567"/>
            </w:pPr>
            <w:r>
              <w:t>1322563,75</w:t>
            </w:r>
          </w:p>
        </w:tc>
      </w:tr>
      <w:tr w:rsidR="00763484" w:rsidRPr="00763484" w:rsidTr="003B0010">
        <w:trPr>
          <w:trHeight w:val="255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484" w:rsidRPr="00763484" w:rsidRDefault="00064271" w:rsidP="00763484">
            <w:pPr>
              <w:ind w:firstLine="567"/>
            </w:pPr>
            <w:r>
              <w:t>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3484" w:rsidRPr="00763484" w:rsidRDefault="00064271" w:rsidP="00763484">
            <w:pPr>
              <w:ind w:firstLine="567"/>
            </w:pPr>
            <w:r>
              <w:t>543077,10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63484" w:rsidRPr="00763484" w:rsidRDefault="00064271" w:rsidP="00763484">
            <w:pPr>
              <w:ind w:firstLine="567"/>
            </w:pPr>
            <w:r>
              <w:t>1322581,36</w:t>
            </w:r>
          </w:p>
        </w:tc>
      </w:tr>
      <w:tr w:rsidR="00763484" w:rsidRPr="00763484" w:rsidTr="003B0010">
        <w:trPr>
          <w:trHeight w:val="255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484" w:rsidRPr="00763484" w:rsidRDefault="00064271" w:rsidP="00763484">
            <w:pPr>
              <w:ind w:firstLine="567"/>
            </w:pPr>
            <w:r>
              <w:t>6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3484" w:rsidRPr="00763484" w:rsidRDefault="00064271" w:rsidP="00763484">
            <w:pPr>
              <w:ind w:firstLine="567"/>
            </w:pPr>
            <w:r>
              <w:t>543064,06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63484" w:rsidRPr="00763484" w:rsidRDefault="00064271" w:rsidP="00763484">
            <w:pPr>
              <w:ind w:firstLine="567"/>
            </w:pPr>
            <w:r>
              <w:t>1322545,09</w:t>
            </w:r>
          </w:p>
        </w:tc>
      </w:tr>
      <w:tr w:rsidR="00064271" w:rsidRPr="00763484" w:rsidTr="003403FB">
        <w:trPr>
          <w:trHeight w:val="255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4271" w:rsidRPr="002E4EF8" w:rsidRDefault="00064271" w:rsidP="00064271">
            <w:pPr>
              <w:jc w:val="center"/>
            </w:pPr>
            <w:r w:rsidRPr="002E4EF8">
              <w:t>Н14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4271" w:rsidRPr="002E4EF8" w:rsidRDefault="00064271" w:rsidP="00064271">
            <w:r>
              <w:t xml:space="preserve">          </w:t>
            </w:r>
            <w:r w:rsidRPr="002E4EF8">
              <w:t>543124,91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064271" w:rsidRDefault="00064271" w:rsidP="00064271">
            <w:pPr>
              <w:jc w:val="center"/>
            </w:pPr>
            <w:r>
              <w:t xml:space="preserve">  </w:t>
            </w:r>
            <w:r w:rsidRPr="002E4EF8">
              <w:t>1322519,94</w:t>
            </w:r>
          </w:p>
        </w:tc>
      </w:tr>
    </w:tbl>
    <w:p w:rsidR="00763484" w:rsidRDefault="00763484" w:rsidP="00763484">
      <w:pPr>
        <w:ind w:firstLine="567"/>
        <w:rPr>
          <w:b/>
        </w:rPr>
      </w:pPr>
      <w:r w:rsidRPr="00763484">
        <w:rPr>
          <w:b/>
        </w:rPr>
        <w:t xml:space="preserve">                Площадь </w:t>
      </w:r>
      <w:r w:rsidR="00064271">
        <w:rPr>
          <w:b/>
        </w:rPr>
        <w:t>2500</w:t>
      </w:r>
      <w:r w:rsidRPr="00763484">
        <w:rPr>
          <w:b/>
        </w:rPr>
        <w:t xml:space="preserve"> </w:t>
      </w:r>
      <w:proofErr w:type="spellStart"/>
      <w:r w:rsidRPr="00763484">
        <w:rPr>
          <w:b/>
        </w:rPr>
        <w:t>кв.м</w:t>
      </w:r>
      <w:proofErr w:type="spellEnd"/>
      <w:r w:rsidRPr="00763484">
        <w:rPr>
          <w:b/>
        </w:rPr>
        <w:t>.</w:t>
      </w:r>
    </w:p>
    <w:p w:rsidR="00D17E30" w:rsidRDefault="00D17E30" w:rsidP="00763484">
      <w:pPr>
        <w:ind w:firstLine="567"/>
        <w:rPr>
          <w:b/>
        </w:rPr>
      </w:pPr>
    </w:p>
    <w:p w:rsidR="00D17E30" w:rsidRDefault="00D17E30" w:rsidP="00763484">
      <w:pPr>
        <w:ind w:firstLine="567"/>
        <w:rPr>
          <w:b/>
        </w:rPr>
      </w:pPr>
    </w:p>
    <w:p w:rsidR="00D17E30" w:rsidRDefault="00D17E30" w:rsidP="00763484">
      <w:pPr>
        <w:ind w:firstLine="567"/>
        <w:rPr>
          <w:b/>
        </w:rPr>
      </w:pPr>
    </w:p>
    <w:p w:rsidR="00D17E30" w:rsidRDefault="00D17E30" w:rsidP="00763484">
      <w:pPr>
        <w:ind w:firstLine="567"/>
        <w:rPr>
          <w:b/>
        </w:rPr>
      </w:pPr>
    </w:p>
    <w:p w:rsidR="00D17E30" w:rsidRDefault="00D17E30" w:rsidP="00763484">
      <w:pPr>
        <w:ind w:firstLine="567"/>
        <w:rPr>
          <w:b/>
        </w:rPr>
      </w:pPr>
    </w:p>
    <w:p w:rsidR="00D17E30" w:rsidRDefault="00D17E30" w:rsidP="00763484">
      <w:pPr>
        <w:ind w:firstLine="567"/>
        <w:rPr>
          <w:b/>
        </w:rPr>
      </w:pPr>
    </w:p>
    <w:p w:rsidR="00D17E30" w:rsidRDefault="00D17E30" w:rsidP="00763484">
      <w:pPr>
        <w:ind w:firstLine="567"/>
        <w:rPr>
          <w:b/>
        </w:rPr>
      </w:pPr>
    </w:p>
    <w:p w:rsidR="00D17E30" w:rsidRPr="00763484" w:rsidRDefault="00D17E30" w:rsidP="00D17E30">
      <w:pPr>
        <w:ind w:firstLine="567"/>
        <w:jc w:val="center"/>
        <w:rPr>
          <w:b/>
        </w:rPr>
      </w:pPr>
      <w:r>
        <w:rPr>
          <w:b/>
        </w:rPr>
        <w:lastRenderedPageBreak/>
        <w:t>Каталог координат красных линий</w:t>
      </w:r>
    </w:p>
    <w:p w:rsidR="005F7CE4" w:rsidRDefault="005F7CE4" w:rsidP="00763484">
      <w:pPr>
        <w:ind w:firstLine="567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tbl>
      <w:tblPr>
        <w:tblW w:w="6470" w:type="dxa"/>
        <w:jc w:val="center"/>
        <w:tblInd w:w="1111" w:type="dxa"/>
        <w:tblLook w:val="04A0" w:firstRow="1" w:lastRow="0" w:firstColumn="1" w:lastColumn="0" w:noHBand="0" w:noVBand="1"/>
      </w:tblPr>
      <w:tblGrid>
        <w:gridCol w:w="1600"/>
        <w:gridCol w:w="2550"/>
        <w:gridCol w:w="2320"/>
      </w:tblGrid>
      <w:tr w:rsidR="00D17E30" w:rsidRPr="00D17E30" w:rsidTr="00D17E30">
        <w:trPr>
          <w:trHeight w:val="465"/>
          <w:jc w:val="center"/>
        </w:trPr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7E30" w:rsidRPr="00D17E30" w:rsidRDefault="00D17E30" w:rsidP="00D17E30">
            <w:pPr>
              <w:rPr>
                <w:b/>
                <w:bCs/>
              </w:rPr>
            </w:pPr>
            <w:r w:rsidRPr="00D17E30">
              <w:rPr>
                <w:b/>
                <w:bCs/>
              </w:rPr>
              <w:t>Название (номер) межевого знака</w:t>
            </w:r>
          </w:p>
        </w:tc>
        <w:tc>
          <w:tcPr>
            <w:tcW w:w="2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7E30" w:rsidRPr="00D17E30" w:rsidRDefault="00D17E30" w:rsidP="00D17E30">
            <w:pPr>
              <w:ind w:firstLine="567"/>
              <w:jc w:val="center"/>
              <w:rPr>
                <w:b/>
                <w:bCs/>
              </w:rPr>
            </w:pPr>
            <w:r w:rsidRPr="00D17E30">
              <w:rPr>
                <w:b/>
                <w:bCs/>
              </w:rPr>
              <w:t xml:space="preserve"> X координата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7E30" w:rsidRPr="00D17E30" w:rsidRDefault="00D17E30" w:rsidP="00D17E30">
            <w:pPr>
              <w:rPr>
                <w:b/>
                <w:bCs/>
              </w:rPr>
            </w:pPr>
            <w:r w:rsidRPr="00D17E30">
              <w:rPr>
                <w:b/>
                <w:bCs/>
              </w:rPr>
              <w:t xml:space="preserve"> Y координата</w:t>
            </w:r>
          </w:p>
        </w:tc>
      </w:tr>
      <w:tr w:rsidR="00D17E30" w:rsidRPr="00D17E30" w:rsidTr="00D17E30">
        <w:trPr>
          <w:trHeight w:val="255"/>
          <w:jc w:val="center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E30" w:rsidRPr="00D17E30" w:rsidRDefault="00D17E30" w:rsidP="00D17E30">
            <w:pPr>
              <w:ind w:firstLine="567"/>
              <w:jc w:val="center"/>
            </w:pPr>
            <w:r>
              <w:t>1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7E30" w:rsidRPr="00D17E30" w:rsidRDefault="00D17E30" w:rsidP="00D17E30">
            <w:pPr>
              <w:ind w:firstLine="567"/>
              <w:jc w:val="center"/>
            </w:pPr>
            <w:r w:rsidRPr="00D17E30">
              <w:t xml:space="preserve">         </w:t>
            </w:r>
            <w:r>
              <w:t>543076,81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D17E30" w:rsidRPr="00D17E30" w:rsidRDefault="00D17E30" w:rsidP="00D17E30">
            <w:pPr>
              <w:ind w:firstLine="567"/>
              <w:jc w:val="center"/>
            </w:pPr>
            <w:r w:rsidRPr="00D17E30">
              <w:t xml:space="preserve">  </w:t>
            </w:r>
            <w:r>
              <w:t>1322585,08</w:t>
            </w:r>
          </w:p>
        </w:tc>
      </w:tr>
      <w:tr w:rsidR="00D17E30" w:rsidRPr="00D17E30" w:rsidTr="00D17E30">
        <w:trPr>
          <w:trHeight w:val="255"/>
          <w:jc w:val="center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7E30" w:rsidRPr="00D17E30" w:rsidRDefault="00D17E30" w:rsidP="00D17E30">
            <w:pPr>
              <w:ind w:firstLine="567"/>
              <w:jc w:val="center"/>
            </w:pPr>
            <w:r>
              <w:t>2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7E30" w:rsidRPr="00D17E30" w:rsidRDefault="00D17E30" w:rsidP="00D17E30">
            <w:pPr>
              <w:ind w:firstLine="567"/>
              <w:jc w:val="center"/>
            </w:pPr>
            <w:r w:rsidRPr="00D17E30">
              <w:t xml:space="preserve">         </w:t>
            </w:r>
            <w:r>
              <w:t>543060,16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D17E30" w:rsidRPr="00D17E30" w:rsidRDefault="00D17E30" w:rsidP="00D17E30">
            <w:pPr>
              <w:ind w:firstLine="567"/>
              <w:jc w:val="center"/>
            </w:pPr>
            <w:r w:rsidRPr="00D17E30">
              <w:t xml:space="preserve">  </w:t>
            </w:r>
            <w:r>
              <w:t>1322535,79</w:t>
            </w:r>
          </w:p>
        </w:tc>
      </w:tr>
    </w:tbl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D17E30">
      <w:pPr>
        <w:ind w:firstLine="567"/>
      </w:pPr>
    </w:p>
    <w:p w:rsidR="00D17E30" w:rsidRDefault="00D17E30" w:rsidP="00D17E30">
      <w:pPr>
        <w:ind w:firstLine="567"/>
      </w:pPr>
    </w:p>
    <w:p w:rsidR="00D17E30" w:rsidRDefault="00D17E30" w:rsidP="00D17E30">
      <w:pPr>
        <w:ind w:firstLine="567"/>
      </w:pPr>
    </w:p>
    <w:p w:rsidR="00D17E30" w:rsidRDefault="00D17E30" w:rsidP="00D17E30">
      <w:pPr>
        <w:ind w:firstLine="567"/>
      </w:pPr>
    </w:p>
    <w:p w:rsidR="00D17E30" w:rsidRDefault="00D17E30" w:rsidP="00D17E30">
      <w:pPr>
        <w:ind w:firstLine="567"/>
      </w:pPr>
    </w:p>
    <w:p w:rsidR="00D17E30" w:rsidRDefault="00D17E30" w:rsidP="00D17E30">
      <w:pPr>
        <w:ind w:firstLine="567"/>
      </w:pPr>
    </w:p>
    <w:p w:rsidR="00D17E30" w:rsidRDefault="00D17E30" w:rsidP="00D17E30">
      <w:pPr>
        <w:ind w:firstLine="567"/>
      </w:pPr>
    </w:p>
    <w:p w:rsidR="00D17E30" w:rsidRDefault="00D17E30" w:rsidP="00D17E30">
      <w:pPr>
        <w:ind w:firstLine="567"/>
      </w:pPr>
    </w:p>
    <w:p w:rsidR="00D17E30" w:rsidRDefault="00D17E30" w:rsidP="00D17E30">
      <w:pPr>
        <w:ind w:firstLine="567"/>
      </w:pPr>
    </w:p>
    <w:p w:rsidR="00D17E30" w:rsidRDefault="00D17E30" w:rsidP="00D17E30">
      <w:pPr>
        <w:ind w:firstLine="567"/>
      </w:pPr>
    </w:p>
    <w:p w:rsidR="00D17E30" w:rsidRDefault="00D17E30" w:rsidP="00D17E30">
      <w:pPr>
        <w:ind w:firstLine="567"/>
      </w:pPr>
    </w:p>
    <w:p w:rsidR="00D17E30" w:rsidRDefault="00D17E30" w:rsidP="00D17E30">
      <w:pPr>
        <w:ind w:firstLine="567"/>
      </w:pPr>
    </w:p>
    <w:p w:rsidR="00D17E30" w:rsidRDefault="00D17E30" w:rsidP="00D17E30">
      <w:pPr>
        <w:ind w:firstLine="567"/>
      </w:pPr>
    </w:p>
    <w:p w:rsidR="00D17E30" w:rsidRDefault="00D17E30" w:rsidP="00D17E30">
      <w:pPr>
        <w:ind w:firstLine="567"/>
      </w:pPr>
    </w:p>
    <w:p w:rsidR="00D17E30" w:rsidRDefault="00D17E30" w:rsidP="00D17E30">
      <w:pPr>
        <w:ind w:firstLine="567"/>
      </w:pPr>
    </w:p>
    <w:p w:rsidR="00D17E30" w:rsidRDefault="00D17E30" w:rsidP="00D17E30">
      <w:pPr>
        <w:ind w:firstLine="567"/>
      </w:pPr>
    </w:p>
    <w:p w:rsidR="00D17E30" w:rsidRDefault="00D17E30" w:rsidP="00D17E30">
      <w:pPr>
        <w:ind w:firstLine="567"/>
      </w:pPr>
    </w:p>
    <w:p w:rsidR="00D17E30" w:rsidRDefault="00D17E30" w:rsidP="00D17E30">
      <w:pPr>
        <w:ind w:firstLine="567"/>
      </w:pPr>
    </w:p>
    <w:p w:rsidR="00D17E30" w:rsidRDefault="00D17E30" w:rsidP="00D17E30">
      <w:pPr>
        <w:ind w:firstLine="567"/>
      </w:pPr>
    </w:p>
    <w:p w:rsidR="00D17E30" w:rsidRDefault="00D17E30" w:rsidP="00D17E30">
      <w:pPr>
        <w:ind w:firstLine="567"/>
      </w:pPr>
    </w:p>
    <w:p w:rsidR="00D17E30" w:rsidRDefault="00D17E30" w:rsidP="00D17E30">
      <w:pPr>
        <w:ind w:firstLine="567"/>
      </w:pPr>
    </w:p>
    <w:p w:rsidR="00D17E30" w:rsidRDefault="00D17E30" w:rsidP="00D17E30">
      <w:pPr>
        <w:ind w:firstLine="567"/>
      </w:pPr>
    </w:p>
    <w:p w:rsidR="00D17E30" w:rsidRDefault="00D17E30" w:rsidP="00D17E30">
      <w:pPr>
        <w:ind w:firstLine="567"/>
      </w:pPr>
    </w:p>
    <w:p w:rsidR="00D17E30" w:rsidRDefault="00D17E30" w:rsidP="00D17E30">
      <w:pPr>
        <w:ind w:firstLine="567"/>
      </w:pPr>
    </w:p>
    <w:p w:rsidR="005F7CE4" w:rsidRDefault="005F7CE4" w:rsidP="00A55386">
      <w:pPr>
        <w:ind w:firstLine="567"/>
        <w:jc w:val="center"/>
      </w:pPr>
    </w:p>
    <w:p w:rsidR="005F7CE4" w:rsidRPr="00257E8F" w:rsidRDefault="005F7CE4" w:rsidP="00A55386">
      <w:pPr>
        <w:ind w:firstLine="567"/>
        <w:jc w:val="center"/>
      </w:pPr>
      <w:r w:rsidRPr="00D97177">
        <w:rPr>
          <w:sz w:val="72"/>
          <w:szCs w:val="72"/>
        </w:rPr>
        <w:t>Графические приложения</w:t>
      </w:r>
    </w:p>
    <w:sectPr w:rsidR="005F7CE4" w:rsidRPr="00257E8F" w:rsidSect="00E12B3B">
      <w:footerReference w:type="default" r:id="rId10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EBD" w:rsidRDefault="002E2EBD" w:rsidP="00F8314B">
      <w:r>
        <w:separator/>
      </w:r>
    </w:p>
  </w:endnote>
  <w:endnote w:type="continuationSeparator" w:id="0">
    <w:p w:rsidR="002E2EBD" w:rsidRDefault="002E2EBD" w:rsidP="00F83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6739"/>
      <w:docPartObj>
        <w:docPartGallery w:val="Page Numbers (Bottom of Page)"/>
        <w:docPartUnique/>
      </w:docPartObj>
    </w:sdtPr>
    <w:sdtEndPr/>
    <w:sdtContent>
      <w:p w:rsidR="006B1EA2" w:rsidRDefault="006B1EA2">
        <w:pPr>
          <w:pStyle w:val="aa"/>
          <w:jc w:val="center"/>
        </w:pPr>
      </w:p>
      <w:p w:rsidR="006B1EA2" w:rsidRDefault="006B1EA2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56A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6B1EA2" w:rsidRDefault="006B1EA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EBD" w:rsidRDefault="002E2EBD" w:rsidP="00F8314B">
      <w:r>
        <w:separator/>
      </w:r>
    </w:p>
  </w:footnote>
  <w:footnote w:type="continuationSeparator" w:id="0">
    <w:p w:rsidR="002E2EBD" w:rsidRDefault="002E2EBD" w:rsidP="00F831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2664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F96F14"/>
    <w:multiLevelType w:val="hybridMultilevel"/>
    <w:tmpl w:val="F9C2092C"/>
    <w:lvl w:ilvl="0" w:tplc="B9406B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1AC4EAD"/>
    <w:multiLevelType w:val="hybridMultilevel"/>
    <w:tmpl w:val="2E4CA40C"/>
    <w:lvl w:ilvl="0" w:tplc="B288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CE1023"/>
    <w:multiLevelType w:val="hybridMultilevel"/>
    <w:tmpl w:val="122A4F64"/>
    <w:lvl w:ilvl="0" w:tplc="86001B98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B3F10BB"/>
    <w:multiLevelType w:val="hybridMultilevel"/>
    <w:tmpl w:val="3104F758"/>
    <w:lvl w:ilvl="0" w:tplc="4E7679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7001B3A"/>
    <w:multiLevelType w:val="hybridMultilevel"/>
    <w:tmpl w:val="4E7EB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AB6A32"/>
    <w:multiLevelType w:val="hybridMultilevel"/>
    <w:tmpl w:val="990286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8D5322F"/>
    <w:multiLevelType w:val="hybridMultilevel"/>
    <w:tmpl w:val="3EAE1AA8"/>
    <w:lvl w:ilvl="0" w:tplc="0419000F">
      <w:start w:val="1"/>
      <w:numFmt w:val="decimal"/>
      <w:lvlText w:val="%1."/>
      <w:lvlJc w:val="left"/>
      <w:pPr>
        <w:tabs>
          <w:tab w:val="num" w:pos="678"/>
        </w:tabs>
        <w:ind w:left="67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3B18C2"/>
    <w:multiLevelType w:val="hybridMultilevel"/>
    <w:tmpl w:val="15B65D6E"/>
    <w:lvl w:ilvl="0" w:tplc="8AD47C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CB84857"/>
    <w:multiLevelType w:val="hybridMultilevel"/>
    <w:tmpl w:val="ED2652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01196A"/>
    <w:multiLevelType w:val="hybridMultilevel"/>
    <w:tmpl w:val="0EFC34F0"/>
    <w:lvl w:ilvl="0" w:tplc="16F4FDAC">
      <w:start w:val="1"/>
      <w:numFmt w:val="decimal"/>
      <w:lvlText w:val="%1."/>
      <w:lvlJc w:val="left"/>
      <w:pPr>
        <w:tabs>
          <w:tab w:val="num" w:pos="1582"/>
        </w:tabs>
        <w:ind w:left="1582" w:hanging="360"/>
      </w:pPr>
    </w:lvl>
    <w:lvl w:ilvl="1" w:tplc="55FABE60">
      <w:numFmt w:val="none"/>
      <w:lvlText w:val=""/>
      <w:lvlJc w:val="left"/>
      <w:pPr>
        <w:tabs>
          <w:tab w:val="num" w:pos="360"/>
        </w:tabs>
      </w:pPr>
    </w:lvl>
    <w:lvl w:ilvl="2" w:tplc="06E49A9C">
      <w:numFmt w:val="none"/>
      <w:lvlText w:val=""/>
      <w:lvlJc w:val="left"/>
      <w:pPr>
        <w:tabs>
          <w:tab w:val="num" w:pos="360"/>
        </w:tabs>
      </w:pPr>
    </w:lvl>
    <w:lvl w:ilvl="3" w:tplc="D65AF766">
      <w:numFmt w:val="none"/>
      <w:lvlText w:val=""/>
      <w:lvlJc w:val="left"/>
      <w:pPr>
        <w:tabs>
          <w:tab w:val="num" w:pos="360"/>
        </w:tabs>
      </w:pPr>
    </w:lvl>
    <w:lvl w:ilvl="4" w:tplc="9FE815AC">
      <w:numFmt w:val="none"/>
      <w:lvlText w:val=""/>
      <w:lvlJc w:val="left"/>
      <w:pPr>
        <w:tabs>
          <w:tab w:val="num" w:pos="360"/>
        </w:tabs>
      </w:pPr>
    </w:lvl>
    <w:lvl w:ilvl="5" w:tplc="D8306B44">
      <w:numFmt w:val="none"/>
      <w:lvlText w:val=""/>
      <w:lvlJc w:val="left"/>
      <w:pPr>
        <w:tabs>
          <w:tab w:val="num" w:pos="360"/>
        </w:tabs>
      </w:pPr>
    </w:lvl>
    <w:lvl w:ilvl="6" w:tplc="B17C8C56">
      <w:numFmt w:val="none"/>
      <w:lvlText w:val=""/>
      <w:lvlJc w:val="left"/>
      <w:pPr>
        <w:tabs>
          <w:tab w:val="num" w:pos="360"/>
        </w:tabs>
      </w:pPr>
    </w:lvl>
    <w:lvl w:ilvl="7" w:tplc="36FCE50A">
      <w:numFmt w:val="none"/>
      <w:lvlText w:val=""/>
      <w:lvlJc w:val="left"/>
      <w:pPr>
        <w:tabs>
          <w:tab w:val="num" w:pos="360"/>
        </w:tabs>
      </w:pPr>
    </w:lvl>
    <w:lvl w:ilvl="8" w:tplc="37FE7718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33BA3510"/>
    <w:multiLevelType w:val="hybridMultilevel"/>
    <w:tmpl w:val="E4588B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44576D"/>
    <w:multiLevelType w:val="hybridMultilevel"/>
    <w:tmpl w:val="7CB6D432"/>
    <w:lvl w:ilvl="0" w:tplc="16F4FDAC">
      <w:start w:val="1"/>
      <w:numFmt w:val="decimal"/>
      <w:lvlText w:val="%1."/>
      <w:lvlJc w:val="left"/>
      <w:pPr>
        <w:tabs>
          <w:tab w:val="num" w:pos="1582"/>
        </w:tabs>
        <w:ind w:left="158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CB61BF"/>
    <w:multiLevelType w:val="hybridMultilevel"/>
    <w:tmpl w:val="7646EE5C"/>
    <w:lvl w:ilvl="0" w:tplc="6026F28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B60182F"/>
    <w:multiLevelType w:val="hybridMultilevel"/>
    <w:tmpl w:val="36D4B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052459A"/>
    <w:multiLevelType w:val="hybridMultilevel"/>
    <w:tmpl w:val="CF4AEBDC"/>
    <w:lvl w:ilvl="0" w:tplc="B288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09A08F8"/>
    <w:multiLevelType w:val="hybridMultilevel"/>
    <w:tmpl w:val="3EAE1AA8"/>
    <w:lvl w:ilvl="0" w:tplc="0419000F">
      <w:start w:val="1"/>
      <w:numFmt w:val="decimal"/>
      <w:lvlText w:val="%1."/>
      <w:lvlJc w:val="left"/>
      <w:pPr>
        <w:tabs>
          <w:tab w:val="num" w:pos="678"/>
        </w:tabs>
        <w:ind w:left="67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1A02FB"/>
    <w:multiLevelType w:val="hybridMultilevel"/>
    <w:tmpl w:val="24C613AC"/>
    <w:lvl w:ilvl="0" w:tplc="B288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32073D2"/>
    <w:multiLevelType w:val="hybridMultilevel"/>
    <w:tmpl w:val="3D3ED17E"/>
    <w:lvl w:ilvl="0" w:tplc="4E7679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485B62"/>
    <w:multiLevelType w:val="hybridMultilevel"/>
    <w:tmpl w:val="F8822998"/>
    <w:lvl w:ilvl="0" w:tplc="0419000F">
      <w:start w:val="1"/>
      <w:numFmt w:val="decimal"/>
      <w:lvlText w:val="%1."/>
      <w:lvlJc w:val="left"/>
      <w:pPr>
        <w:ind w:left="2869" w:hanging="360"/>
      </w:pPr>
    </w:lvl>
    <w:lvl w:ilvl="1" w:tplc="04190019" w:tentative="1">
      <w:start w:val="1"/>
      <w:numFmt w:val="lowerLetter"/>
      <w:lvlText w:val="%2."/>
      <w:lvlJc w:val="left"/>
      <w:pPr>
        <w:ind w:left="3589" w:hanging="360"/>
      </w:pPr>
    </w:lvl>
    <w:lvl w:ilvl="2" w:tplc="0419001B" w:tentative="1">
      <w:start w:val="1"/>
      <w:numFmt w:val="lowerRoman"/>
      <w:lvlText w:val="%3."/>
      <w:lvlJc w:val="right"/>
      <w:pPr>
        <w:ind w:left="4309" w:hanging="180"/>
      </w:pPr>
    </w:lvl>
    <w:lvl w:ilvl="3" w:tplc="0419000F" w:tentative="1">
      <w:start w:val="1"/>
      <w:numFmt w:val="decimal"/>
      <w:lvlText w:val="%4."/>
      <w:lvlJc w:val="left"/>
      <w:pPr>
        <w:ind w:left="5029" w:hanging="360"/>
      </w:pPr>
    </w:lvl>
    <w:lvl w:ilvl="4" w:tplc="04190019" w:tentative="1">
      <w:start w:val="1"/>
      <w:numFmt w:val="lowerLetter"/>
      <w:lvlText w:val="%5."/>
      <w:lvlJc w:val="left"/>
      <w:pPr>
        <w:ind w:left="5749" w:hanging="360"/>
      </w:pPr>
    </w:lvl>
    <w:lvl w:ilvl="5" w:tplc="0419001B" w:tentative="1">
      <w:start w:val="1"/>
      <w:numFmt w:val="lowerRoman"/>
      <w:lvlText w:val="%6."/>
      <w:lvlJc w:val="right"/>
      <w:pPr>
        <w:ind w:left="6469" w:hanging="180"/>
      </w:pPr>
    </w:lvl>
    <w:lvl w:ilvl="6" w:tplc="0419000F" w:tentative="1">
      <w:start w:val="1"/>
      <w:numFmt w:val="decimal"/>
      <w:lvlText w:val="%7."/>
      <w:lvlJc w:val="left"/>
      <w:pPr>
        <w:ind w:left="7189" w:hanging="360"/>
      </w:pPr>
    </w:lvl>
    <w:lvl w:ilvl="7" w:tplc="04190019" w:tentative="1">
      <w:start w:val="1"/>
      <w:numFmt w:val="lowerLetter"/>
      <w:lvlText w:val="%8."/>
      <w:lvlJc w:val="left"/>
      <w:pPr>
        <w:ind w:left="7909" w:hanging="360"/>
      </w:pPr>
    </w:lvl>
    <w:lvl w:ilvl="8" w:tplc="0419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20">
    <w:nsid w:val="48EC3AEE"/>
    <w:multiLevelType w:val="hybridMultilevel"/>
    <w:tmpl w:val="E4DA36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12B247A"/>
    <w:multiLevelType w:val="hybridMultilevel"/>
    <w:tmpl w:val="138C3A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1CE2492"/>
    <w:multiLevelType w:val="hybridMultilevel"/>
    <w:tmpl w:val="CB9840CC"/>
    <w:lvl w:ilvl="0" w:tplc="0F0A70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2333FCB"/>
    <w:multiLevelType w:val="hybridMultilevel"/>
    <w:tmpl w:val="3E2ED0D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539A0C98"/>
    <w:multiLevelType w:val="hybridMultilevel"/>
    <w:tmpl w:val="8DEE485C"/>
    <w:lvl w:ilvl="0" w:tplc="57E8DBD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A9846EA"/>
    <w:multiLevelType w:val="singleLevel"/>
    <w:tmpl w:val="230A8AA4"/>
    <w:lvl w:ilvl="0">
      <w:start w:val="1"/>
      <w:numFmt w:val="decimal"/>
      <w:lvlRestart w:val="0"/>
      <w:lvlText w:val="%1"/>
      <w:lvlJc w:val="left"/>
      <w:pPr>
        <w:tabs>
          <w:tab w:val="num" w:pos="720"/>
        </w:tabs>
        <w:ind w:left="0" w:firstLine="0"/>
      </w:pPr>
    </w:lvl>
  </w:abstractNum>
  <w:abstractNum w:abstractNumId="26">
    <w:nsid w:val="6175045C"/>
    <w:multiLevelType w:val="multilevel"/>
    <w:tmpl w:val="FE06EA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7">
    <w:nsid w:val="67C83672"/>
    <w:multiLevelType w:val="hybridMultilevel"/>
    <w:tmpl w:val="07A6C69C"/>
    <w:lvl w:ilvl="0" w:tplc="16F4FDAC">
      <w:start w:val="1"/>
      <w:numFmt w:val="decimal"/>
      <w:lvlText w:val="%1."/>
      <w:lvlJc w:val="left"/>
      <w:pPr>
        <w:tabs>
          <w:tab w:val="num" w:pos="1582"/>
        </w:tabs>
        <w:ind w:left="158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8755E3"/>
    <w:multiLevelType w:val="hybridMultilevel"/>
    <w:tmpl w:val="5740B6F8"/>
    <w:lvl w:ilvl="0" w:tplc="4216B35C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22"/>
  </w:num>
  <w:num w:numId="4">
    <w:abstractNumId w:val="13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4"/>
  </w:num>
  <w:num w:numId="8">
    <w:abstractNumId w:val="18"/>
  </w:num>
  <w:num w:numId="9">
    <w:abstractNumId w:val="16"/>
  </w:num>
  <w:num w:numId="10">
    <w:abstractNumId w:val="7"/>
  </w:num>
  <w:num w:numId="11">
    <w:abstractNumId w:val="14"/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5"/>
  </w:num>
  <w:num w:numId="15">
    <w:abstractNumId w:val="3"/>
  </w:num>
  <w:num w:numId="16">
    <w:abstractNumId w:val="17"/>
  </w:num>
  <w:num w:numId="17">
    <w:abstractNumId w:val="27"/>
  </w:num>
  <w:num w:numId="18">
    <w:abstractNumId w:val="12"/>
  </w:num>
  <w:num w:numId="19">
    <w:abstractNumId w:val="2"/>
  </w:num>
  <w:num w:numId="20">
    <w:abstractNumId w:val="21"/>
  </w:num>
  <w:num w:numId="21">
    <w:abstractNumId w:val="23"/>
  </w:num>
  <w:num w:numId="22">
    <w:abstractNumId w:val="20"/>
  </w:num>
  <w:num w:numId="23">
    <w:abstractNumId w:val="28"/>
  </w:num>
  <w:num w:numId="24">
    <w:abstractNumId w:val="9"/>
  </w:num>
  <w:num w:numId="25">
    <w:abstractNumId w:val="5"/>
  </w:num>
  <w:num w:numId="26">
    <w:abstractNumId w:val="19"/>
  </w:num>
  <w:num w:numId="27">
    <w:abstractNumId w:val="11"/>
  </w:num>
  <w:num w:numId="28">
    <w:abstractNumId w:val="6"/>
  </w:num>
  <w:num w:numId="29">
    <w:abstractNumId w:val="24"/>
  </w:num>
  <w:num w:numId="30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1EB"/>
    <w:rsid w:val="000004C2"/>
    <w:rsid w:val="000019EA"/>
    <w:rsid w:val="00003597"/>
    <w:rsid w:val="00003A99"/>
    <w:rsid w:val="00004CC5"/>
    <w:rsid w:val="000067AC"/>
    <w:rsid w:val="00013A9D"/>
    <w:rsid w:val="00020916"/>
    <w:rsid w:val="000217A8"/>
    <w:rsid w:val="00024EF7"/>
    <w:rsid w:val="000313E0"/>
    <w:rsid w:val="0003741A"/>
    <w:rsid w:val="00040ACA"/>
    <w:rsid w:val="00043781"/>
    <w:rsid w:val="00064271"/>
    <w:rsid w:val="00064EC7"/>
    <w:rsid w:val="00072AC1"/>
    <w:rsid w:val="00074E19"/>
    <w:rsid w:val="0008399C"/>
    <w:rsid w:val="000A56FC"/>
    <w:rsid w:val="000C4BEC"/>
    <w:rsid w:val="000D1CA7"/>
    <w:rsid w:val="000D7BF2"/>
    <w:rsid w:val="000E3129"/>
    <w:rsid w:val="000F4B33"/>
    <w:rsid w:val="00110C7A"/>
    <w:rsid w:val="0011189E"/>
    <w:rsid w:val="00115E4B"/>
    <w:rsid w:val="001164D6"/>
    <w:rsid w:val="00126781"/>
    <w:rsid w:val="00126C57"/>
    <w:rsid w:val="0013032D"/>
    <w:rsid w:val="00132146"/>
    <w:rsid w:val="00144EA8"/>
    <w:rsid w:val="00146A76"/>
    <w:rsid w:val="00147BBA"/>
    <w:rsid w:val="00153C9D"/>
    <w:rsid w:val="0015537F"/>
    <w:rsid w:val="0015750C"/>
    <w:rsid w:val="00164495"/>
    <w:rsid w:val="001651D3"/>
    <w:rsid w:val="00173E9A"/>
    <w:rsid w:val="00176FB4"/>
    <w:rsid w:val="001834F6"/>
    <w:rsid w:val="00186D06"/>
    <w:rsid w:val="001A066C"/>
    <w:rsid w:val="001B33AA"/>
    <w:rsid w:val="001C0026"/>
    <w:rsid w:val="001E50E1"/>
    <w:rsid w:val="001F07BC"/>
    <w:rsid w:val="001F096E"/>
    <w:rsid w:val="001F3CF4"/>
    <w:rsid w:val="001F6C90"/>
    <w:rsid w:val="0021194A"/>
    <w:rsid w:val="00212C0D"/>
    <w:rsid w:val="00212C51"/>
    <w:rsid w:val="00213D67"/>
    <w:rsid w:val="00214EFD"/>
    <w:rsid w:val="0021551D"/>
    <w:rsid w:val="00215E17"/>
    <w:rsid w:val="002177AE"/>
    <w:rsid w:val="00217D1D"/>
    <w:rsid w:val="00222CC3"/>
    <w:rsid w:val="00223554"/>
    <w:rsid w:val="00231EFD"/>
    <w:rsid w:val="002341B0"/>
    <w:rsid w:val="0023452D"/>
    <w:rsid w:val="002350EA"/>
    <w:rsid w:val="0024084D"/>
    <w:rsid w:val="00245317"/>
    <w:rsid w:val="002468B0"/>
    <w:rsid w:val="00250AE1"/>
    <w:rsid w:val="002610C3"/>
    <w:rsid w:val="002638E8"/>
    <w:rsid w:val="0027210B"/>
    <w:rsid w:val="00274DAD"/>
    <w:rsid w:val="00283C76"/>
    <w:rsid w:val="00284F3B"/>
    <w:rsid w:val="00286BA4"/>
    <w:rsid w:val="002938FB"/>
    <w:rsid w:val="00294448"/>
    <w:rsid w:val="002A467C"/>
    <w:rsid w:val="002A66EE"/>
    <w:rsid w:val="002A69D0"/>
    <w:rsid w:val="002B0BED"/>
    <w:rsid w:val="002B62F9"/>
    <w:rsid w:val="002B7369"/>
    <w:rsid w:val="002C1EF4"/>
    <w:rsid w:val="002D11C8"/>
    <w:rsid w:val="002E2EBD"/>
    <w:rsid w:val="003103D7"/>
    <w:rsid w:val="003318E0"/>
    <w:rsid w:val="00333DB7"/>
    <w:rsid w:val="0033560F"/>
    <w:rsid w:val="00340538"/>
    <w:rsid w:val="00340A6F"/>
    <w:rsid w:val="00341BD6"/>
    <w:rsid w:val="00346F33"/>
    <w:rsid w:val="0035597F"/>
    <w:rsid w:val="0035685E"/>
    <w:rsid w:val="003605CC"/>
    <w:rsid w:val="00363643"/>
    <w:rsid w:val="00363BFD"/>
    <w:rsid w:val="0037219C"/>
    <w:rsid w:val="0037356E"/>
    <w:rsid w:val="003859B4"/>
    <w:rsid w:val="00386213"/>
    <w:rsid w:val="003905FF"/>
    <w:rsid w:val="003A3E0D"/>
    <w:rsid w:val="003A59ED"/>
    <w:rsid w:val="003A634B"/>
    <w:rsid w:val="003B15FA"/>
    <w:rsid w:val="003C13E9"/>
    <w:rsid w:val="003D2400"/>
    <w:rsid w:val="003D57B1"/>
    <w:rsid w:val="003E2980"/>
    <w:rsid w:val="003E766C"/>
    <w:rsid w:val="003F243B"/>
    <w:rsid w:val="003F6714"/>
    <w:rsid w:val="003F774F"/>
    <w:rsid w:val="00402588"/>
    <w:rsid w:val="0040763E"/>
    <w:rsid w:val="00412C56"/>
    <w:rsid w:val="00412E1B"/>
    <w:rsid w:val="00424329"/>
    <w:rsid w:val="0043034D"/>
    <w:rsid w:val="00431FF1"/>
    <w:rsid w:val="00432263"/>
    <w:rsid w:val="004353C9"/>
    <w:rsid w:val="0044485A"/>
    <w:rsid w:val="004469B7"/>
    <w:rsid w:val="00454E4E"/>
    <w:rsid w:val="00457437"/>
    <w:rsid w:val="00462743"/>
    <w:rsid w:val="00464BEB"/>
    <w:rsid w:val="00470931"/>
    <w:rsid w:val="004858E1"/>
    <w:rsid w:val="0049320D"/>
    <w:rsid w:val="00497B64"/>
    <w:rsid w:val="004A1BBE"/>
    <w:rsid w:val="004A1C50"/>
    <w:rsid w:val="004B552B"/>
    <w:rsid w:val="004B6092"/>
    <w:rsid w:val="004C3AA2"/>
    <w:rsid w:val="004C5268"/>
    <w:rsid w:val="004C703A"/>
    <w:rsid w:val="004D732E"/>
    <w:rsid w:val="004E28BA"/>
    <w:rsid w:val="004E3914"/>
    <w:rsid w:val="004E6A6E"/>
    <w:rsid w:val="005130A5"/>
    <w:rsid w:val="0051748A"/>
    <w:rsid w:val="00525993"/>
    <w:rsid w:val="00540481"/>
    <w:rsid w:val="00541111"/>
    <w:rsid w:val="0055742A"/>
    <w:rsid w:val="00561958"/>
    <w:rsid w:val="0057574E"/>
    <w:rsid w:val="00586292"/>
    <w:rsid w:val="0059610D"/>
    <w:rsid w:val="0059727C"/>
    <w:rsid w:val="005B5005"/>
    <w:rsid w:val="005C652B"/>
    <w:rsid w:val="005C6A70"/>
    <w:rsid w:val="005F15FE"/>
    <w:rsid w:val="005F21A0"/>
    <w:rsid w:val="005F4113"/>
    <w:rsid w:val="005F7CE4"/>
    <w:rsid w:val="00617BBD"/>
    <w:rsid w:val="00623A75"/>
    <w:rsid w:val="006256EB"/>
    <w:rsid w:val="00631A32"/>
    <w:rsid w:val="006340A4"/>
    <w:rsid w:val="00641E64"/>
    <w:rsid w:val="00651D93"/>
    <w:rsid w:val="00652056"/>
    <w:rsid w:val="006537E5"/>
    <w:rsid w:val="0065508F"/>
    <w:rsid w:val="00670AC1"/>
    <w:rsid w:val="00676C90"/>
    <w:rsid w:val="00681E9A"/>
    <w:rsid w:val="00691B16"/>
    <w:rsid w:val="006936BE"/>
    <w:rsid w:val="006940A2"/>
    <w:rsid w:val="00697034"/>
    <w:rsid w:val="006A1CAC"/>
    <w:rsid w:val="006A4421"/>
    <w:rsid w:val="006A49B7"/>
    <w:rsid w:val="006A4A18"/>
    <w:rsid w:val="006A4CB4"/>
    <w:rsid w:val="006B1EA2"/>
    <w:rsid w:val="006B355B"/>
    <w:rsid w:val="006C3DCB"/>
    <w:rsid w:val="006C4D91"/>
    <w:rsid w:val="006C7071"/>
    <w:rsid w:val="006D0807"/>
    <w:rsid w:val="006D10DA"/>
    <w:rsid w:val="006E1530"/>
    <w:rsid w:val="006E159F"/>
    <w:rsid w:val="006F76D3"/>
    <w:rsid w:val="0070036E"/>
    <w:rsid w:val="007058B0"/>
    <w:rsid w:val="0070745F"/>
    <w:rsid w:val="007164D2"/>
    <w:rsid w:val="00723E41"/>
    <w:rsid w:val="00734817"/>
    <w:rsid w:val="007430E9"/>
    <w:rsid w:val="00743108"/>
    <w:rsid w:val="00746B0B"/>
    <w:rsid w:val="00747BAB"/>
    <w:rsid w:val="0075180C"/>
    <w:rsid w:val="007527A2"/>
    <w:rsid w:val="00763484"/>
    <w:rsid w:val="00770C4A"/>
    <w:rsid w:val="007712E0"/>
    <w:rsid w:val="00775139"/>
    <w:rsid w:val="00775FBA"/>
    <w:rsid w:val="00781759"/>
    <w:rsid w:val="00787457"/>
    <w:rsid w:val="007875E3"/>
    <w:rsid w:val="00791CC4"/>
    <w:rsid w:val="00796C16"/>
    <w:rsid w:val="007A1B6C"/>
    <w:rsid w:val="007A4980"/>
    <w:rsid w:val="007A7B39"/>
    <w:rsid w:val="007B72EE"/>
    <w:rsid w:val="007C0FEE"/>
    <w:rsid w:val="007C494A"/>
    <w:rsid w:val="007D10A1"/>
    <w:rsid w:val="007E19F4"/>
    <w:rsid w:val="007E696E"/>
    <w:rsid w:val="008014A4"/>
    <w:rsid w:val="00803D1D"/>
    <w:rsid w:val="00805C6A"/>
    <w:rsid w:val="00807806"/>
    <w:rsid w:val="008128AA"/>
    <w:rsid w:val="0081432C"/>
    <w:rsid w:val="00816CC0"/>
    <w:rsid w:val="008225AE"/>
    <w:rsid w:val="00824960"/>
    <w:rsid w:val="008358DB"/>
    <w:rsid w:val="00837C1C"/>
    <w:rsid w:val="008423CC"/>
    <w:rsid w:val="008466A8"/>
    <w:rsid w:val="0084705F"/>
    <w:rsid w:val="008609FC"/>
    <w:rsid w:val="00877817"/>
    <w:rsid w:val="00895C9A"/>
    <w:rsid w:val="008A18B2"/>
    <w:rsid w:val="008A2564"/>
    <w:rsid w:val="008A62CD"/>
    <w:rsid w:val="008A6F50"/>
    <w:rsid w:val="008B0C35"/>
    <w:rsid w:val="008C1CF8"/>
    <w:rsid w:val="008C21AF"/>
    <w:rsid w:val="008D5811"/>
    <w:rsid w:val="008E396C"/>
    <w:rsid w:val="009025D0"/>
    <w:rsid w:val="00902A21"/>
    <w:rsid w:val="00905683"/>
    <w:rsid w:val="009072AF"/>
    <w:rsid w:val="0091009A"/>
    <w:rsid w:val="0091676D"/>
    <w:rsid w:val="00916C38"/>
    <w:rsid w:val="00924B1B"/>
    <w:rsid w:val="00925C3A"/>
    <w:rsid w:val="00936FE5"/>
    <w:rsid w:val="00943DC4"/>
    <w:rsid w:val="00953C0A"/>
    <w:rsid w:val="00964379"/>
    <w:rsid w:val="00967655"/>
    <w:rsid w:val="00972077"/>
    <w:rsid w:val="0097644A"/>
    <w:rsid w:val="009837F7"/>
    <w:rsid w:val="0098383F"/>
    <w:rsid w:val="009874D7"/>
    <w:rsid w:val="009A0FCE"/>
    <w:rsid w:val="009A1356"/>
    <w:rsid w:val="009A230D"/>
    <w:rsid w:val="009B0A05"/>
    <w:rsid w:val="009D428F"/>
    <w:rsid w:val="009D774E"/>
    <w:rsid w:val="009E1B11"/>
    <w:rsid w:val="009E247F"/>
    <w:rsid w:val="009E24F9"/>
    <w:rsid w:val="009E417A"/>
    <w:rsid w:val="009F476D"/>
    <w:rsid w:val="009F48E0"/>
    <w:rsid w:val="009F5BD4"/>
    <w:rsid w:val="00A002B2"/>
    <w:rsid w:val="00A014C1"/>
    <w:rsid w:val="00A1288A"/>
    <w:rsid w:val="00A15B3C"/>
    <w:rsid w:val="00A162AD"/>
    <w:rsid w:val="00A1710E"/>
    <w:rsid w:val="00A2180B"/>
    <w:rsid w:val="00A255D9"/>
    <w:rsid w:val="00A33028"/>
    <w:rsid w:val="00A356B4"/>
    <w:rsid w:val="00A43087"/>
    <w:rsid w:val="00A44FCF"/>
    <w:rsid w:val="00A55386"/>
    <w:rsid w:val="00A756AB"/>
    <w:rsid w:val="00A75BA5"/>
    <w:rsid w:val="00A823E1"/>
    <w:rsid w:val="00A83F19"/>
    <w:rsid w:val="00A8722D"/>
    <w:rsid w:val="00AA2391"/>
    <w:rsid w:val="00AB2159"/>
    <w:rsid w:val="00AB5B9F"/>
    <w:rsid w:val="00AC4294"/>
    <w:rsid w:val="00AC50B9"/>
    <w:rsid w:val="00AD1940"/>
    <w:rsid w:val="00AF16F6"/>
    <w:rsid w:val="00AF3711"/>
    <w:rsid w:val="00B024C0"/>
    <w:rsid w:val="00B04472"/>
    <w:rsid w:val="00B066BB"/>
    <w:rsid w:val="00B1056C"/>
    <w:rsid w:val="00B10CD8"/>
    <w:rsid w:val="00B15B9D"/>
    <w:rsid w:val="00B26AD4"/>
    <w:rsid w:val="00B3346F"/>
    <w:rsid w:val="00B33562"/>
    <w:rsid w:val="00B34153"/>
    <w:rsid w:val="00B40443"/>
    <w:rsid w:val="00B55329"/>
    <w:rsid w:val="00B71735"/>
    <w:rsid w:val="00B76956"/>
    <w:rsid w:val="00B872BA"/>
    <w:rsid w:val="00BA0BCB"/>
    <w:rsid w:val="00BA47BC"/>
    <w:rsid w:val="00BA6198"/>
    <w:rsid w:val="00BA6A9E"/>
    <w:rsid w:val="00BC1469"/>
    <w:rsid w:val="00BC4277"/>
    <w:rsid w:val="00BC6531"/>
    <w:rsid w:val="00BD7D3C"/>
    <w:rsid w:val="00BE4295"/>
    <w:rsid w:val="00C25D1D"/>
    <w:rsid w:val="00C274B5"/>
    <w:rsid w:val="00C371AC"/>
    <w:rsid w:val="00C53D6D"/>
    <w:rsid w:val="00C54929"/>
    <w:rsid w:val="00C55129"/>
    <w:rsid w:val="00C61AF9"/>
    <w:rsid w:val="00C628E7"/>
    <w:rsid w:val="00C768BB"/>
    <w:rsid w:val="00C826A3"/>
    <w:rsid w:val="00C840FF"/>
    <w:rsid w:val="00C84A0E"/>
    <w:rsid w:val="00C8537C"/>
    <w:rsid w:val="00CA040E"/>
    <w:rsid w:val="00CA5A2A"/>
    <w:rsid w:val="00CC3566"/>
    <w:rsid w:val="00CC4659"/>
    <w:rsid w:val="00CD1CD6"/>
    <w:rsid w:val="00CD2C21"/>
    <w:rsid w:val="00CD5305"/>
    <w:rsid w:val="00CF4533"/>
    <w:rsid w:val="00CF5AF8"/>
    <w:rsid w:val="00D024EE"/>
    <w:rsid w:val="00D035ED"/>
    <w:rsid w:val="00D0464C"/>
    <w:rsid w:val="00D05BDC"/>
    <w:rsid w:val="00D07B0E"/>
    <w:rsid w:val="00D136E4"/>
    <w:rsid w:val="00D15564"/>
    <w:rsid w:val="00D1567F"/>
    <w:rsid w:val="00D17E30"/>
    <w:rsid w:val="00D25362"/>
    <w:rsid w:val="00D2734B"/>
    <w:rsid w:val="00D30BB4"/>
    <w:rsid w:val="00D374ED"/>
    <w:rsid w:val="00D54370"/>
    <w:rsid w:val="00D624AE"/>
    <w:rsid w:val="00D73FC5"/>
    <w:rsid w:val="00D808D7"/>
    <w:rsid w:val="00D84C96"/>
    <w:rsid w:val="00D85555"/>
    <w:rsid w:val="00D97C5C"/>
    <w:rsid w:val="00D97D96"/>
    <w:rsid w:val="00DC25DB"/>
    <w:rsid w:val="00DC28D8"/>
    <w:rsid w:val="00DC532A"/>
    <w:rsid w:val="00DC5ECA"/>
    <w:rsid w:val="00DC72A9"/>
    <w:rsid w:val="00DD36B3"/>
    <w:rsid w:val="00DD56E7"/>
    <w:rsid w:val="00DD7C5F"/>
    <w:rsid w:val="00DE44B6"/>
    <w:rsid w:val="00DE5510"/>
    <w:rsid w:val="00DE58FD"/>
    <w:rsid w:val="00DE778C"/>
    <w:rsid w:val="00DF7309"/>
    <w:rsid w:val="00E12B3B"/>
    <w:rsid w:val="00E14FDD"/>
    <w:rsid w:val="00E17887"/>
    <w:rsid w:val="00E36BFE"/>
    <w:rsid w:val="00E43EED"/>
    <w:rsid w:val="00E446D7"/>
    <w:rsid w:val="00E478B0"/>
    <w:rsid w:val="00E57B5B"/>
    <w:rsid w:val="00E619A7"/>
    <w:rsid w:val="00E63CFB"/>
    <w:rsid w:val="00E64F5C"/>
    <w:rsid w:val="00E70CB7"/>
    <w:rsid w:val="00E80466"/>
    <w:rsid w:val="00E83EEE"/>
    <w:rsid w:val="00E84225"/>
    <w:rsid w:val="00E87A2E"/>
    <w:rsid w:val="00E9344B"/>
    <w:rsid w:val="00E945B8"/>
    <w:rsid w:val="00EA0502"/>
    <w:rsid w:val="00EA18CE"/>
    <w:rsid w:val="00EB61E7"/>
    <w:rsid w:val="00EC1CE2"/>
    <w:rsid w:val="00ED21F8"/>
    <w:rsid w:val="00ED4733"/>
    <w:rsid w:val="00EE3EC1"/>
    <w:rsid w:val="00EE7512"/>
    <w:rsid w:val="00EF63E9"/>
    <w:rsid w:val="00F03491"/>
    <w:rsid w:val="00F04CB5"/>
    <w:rsid w:val="00F075D4"/>
    <w:rsid w:val="00F151EB"/>
    <w:rsid w:val="00F15B4D"/>
    <w:rsid w:val="00F15F52"/>
    <w:rsid w:val="00F17713"/>
    <w:rsid w:val="00F21C2A"/>
    <w:rsid w:val="00F2797C"/>
    <w:rsid w:val="00F433BF"/>
    <w:rsid w:val="00F449B7"/>
    <w:rsid w:val="00F460A4"/>
    <w:rsid w:val="00F72BDA"/>
    <w:rsid w:val="00F81E6B"/>
    <w:rsid w:val="00F8314B"/>
    <w:rsid w:val="00F917DC"/>
    <w:rsid w:val="00FA165C"/>
    <w:rsid w:val="00FB0DC7"/>
    <w:rsid w:val="00FB47E1"/>
    <w:rsid w:val="00FB5D84"/>
    <w:rsid w:val="00FB7676"/>
    <w:rsid w:val="00FC31A7"/>
    <w:rsid w:val="00FC5627"/>
    <w:rsid w:val="00FC603E"/>
    <w:rsid w:val="00FC690E"/>
    <w:rsid w:val="00FC6E29"/>
    <w:rsid w:val="00FE2006"/>
    <w:rsid w:val="00FF2377"/>
    <w:rsid w:val="00FF7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1EB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новая страница"/>
    <w:basedOn w:val="a"/>
    <w:next w:val="a"/>
    <w:link w:val="10"/>
    <w:qFormat/>
    <w:rsid w:val="00D035E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Заголовок 2а,EIA H2,- 1.1,Section,H2,OG Heading 2"/>
    <w:basedOn w:val="a"/>
    <w:next w:val="a"/>
    <w:link w:val="20"/>
    <w:uiPriority w:val="9"/>
    <w:unhideWhenUsed/>
    <w:qFormat/>
    <w:rsid w:val="004C3A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423C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"/>
    <w:link w:val="40"/>
    <w:qFormat/>
    <w:rsid w:val="008423CC"/>
    <w:pPr>
      <w:keepLines w:val="0"/>
      <w:spacing w:before="120" w:after="120" w:line="360" w:lineRule="auto"/>
      <w:ind w:firstLine="709"/>
      <w:outlineLvl w:val="3"/>
    </w:pPr>
    <w:rPr>
      <w:rFonts w:ascii="Arial Narrow" w:eastAsia="Times New Roman" w:hAnsi="Arial Narrow" w:cs="Times New Roman"/>
      <w:bCs w:val="0"/>
      <w:color w:val="auto"/>
    </w:rPr>
  </w:style>
  <w:style w:type="paragraph" w:styleId="5">
    <w:name w:val="heading 5"/>
    <w:basedOn w:val="a"/>
    <w:next w:val="a"/>
    <w:link w:val="50"/>
    <w:qFormat/>
    <w:rsid w:val="008423CC"/>
    <w:pPr>
      <w:keepNext/>
      <w:numPr>
        <w:ilvl w:val="4"/>
        <w:numId w:val="1"/>
      </w:numPr>
      <w:spacing w:line="300" w:lineRule="auto"/>
      <w:jc w:val="both"/>
      <w:outlineLvl w:val="4"/>
    </w:pPr>
    <w:rPr>
      <w:rFonts w:ascii="TimesDL" w:hAnsi="TimesDL"/>
      <w:b/>
      <w:sz w:val="22"/>
      <w:szCs w:val="20"/>
    </w:rPr>
  </w:style>
  <w:style w:type="paragraph" w:styleId="6">
    <w:name w:val="heading 6"/>
    <w:basedOn w:val="a"/>
    <w:next w:val="a"/>
    <w:link w:val="60"/>
    <w:qFormat/>
    <w:rsid w:val="008423CC"/>
    <w:pPr>
      <w:keepNext/>
      <w:numPr>
        <w:ilvl w:val="5"/>
        <w:numId w:val="1"/>
      </w:numPr>
      <w:spacing w:line="360" w:lineRule="auto"/>
      <w:ind w:right="140"/>
      <w:jc w:val="both"/>
      <w:outlineLvl w:val="5"/>
    </w:pPr>
    <w:rPr>
      <w:rFonts w:ascii="TimesDL" w:hAnsi="TimesDL"/>
      <w:b/>
      <w:sz w:val="22"/>
      <w:szCs w:val="20"/>
    </w:rPr>
  </w:style>
  <w:style w:type="paragraph" w:styleId="7">
    <w:name w:val="heading 7"/>
    <w:basedOn w:val="a"/>
    <w:next w:val="a"/>
    <w:link w:val="70"/>
    <w:qFormat/>
    <w:rsid w:val="008423CC"/>
    <w:pPr>
      <w:keepNext/>
      <w:numPr>
        <w:ilvl w:val="6"/>
        <w:numId w:val="1"/>
      </w:numPr>
      <w:spacing w:line="360" w:lineRule="auto"/>
      <w:ind w:right="170"/>
      <w:jc w:val="both"/>
      <w:outlineLvl w:val="6"/>
    </w:pPr>
    <w:rPr>
      <w:rFonts w:ascii="TimesDL" w:hAnsi="TimesDL"/>
      <w:i/>
      <w:sz w:val="22"/>
      <w:szCs w:val="20"/>
    </w:rPr>
  </w:style>
  <w:style w:type="paragraph" w:styleId="8">
    <w:name w:val="heading 8"/>
    <w:basedOn w:val="a"/>
    <w:next w:val="a"/>
    <w:link w:val="80"/>
    <w:qFormat/>
    <w:rsid w:val="008423CC"/>
    <w:pPr>
      <w:numPr>
        <w:ilvl w:val="7"/>
        <w:numId w:val="1"/>
      </w:numPr>
      <w:spacing w:before="240" w:after="60" w:line="360" w:lineRule="auto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8423CC"/>
    <w:pPr>
      <w:numPr>
        <w:ilvl w:val="8"/>
        <w:numId w:val="1"/>
      </w:numPr>
      <w:spacing w:before="240" w:after="60" w:line="360" w:lineRule="auto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151EB"/>
    <w:pPr>
      <w:widowControl w:val="0"/>
      <w:autoSpaceDE w:val="0"/>
      <w:autoSpaceDN w:val="0"/>
      <w:adjustRightInd w:val="0"/>
      <w:spacing w:line="240" w:lineRule="auto"/>
      <w:ind w:right="19772"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F151EB"/>
    <w:pPr>
      <w:ind w:left="720"/>
      <w:contextualSpacing/>
    </w:pPr>
  </w:style>
  <w:style w:type="paragraph" w:customStyle="1" w:styleId="ConsPlusNormal">
    <w:name w:val="ConsPlusNormal"/>
    <w:rsid w:val="00F151EB"/>
    <w:pPr>
      <w:widowControl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151EB"/>
    <w:pPr>
      <w:widowControl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aliases w:val="новая страница Знак"/>
    <w:basedOn w:val="a0"/>
    <w:link w:val="1"/>
    <w:rsid w:val="00D035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TOC Heading"/>
    <w:basedOn w:val="1"/>
    <w:next w:val="a"/>
    <w:uiPriority w:val="39"/>
    <w:unhideWhenUsed/>
    <w:qFormat/>
    <w:rsid w:val="00D035ED"/>
    <w:pPr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qFormat/>
    <w:rsid w:val="006936BE"/>
    <w:pPr>
      <w:spacing w:before="360"/>
    </w:pPr>
    <w:rPr>
      <w:rFonts w:asciiTheme="majorHAnsi" w:hAnsiTheme="majorHAnsi"/>
      <w:b/>
      <w:bCs/>
      <w:caps/>
    </w:rPr>
  </w:style>
  <w:style w:type="character" w:styleId="a5">
    <w:name w:val="Hyperlink"/>
    <w:basedOn w:val="a0"/>
    <w:uiPriority w:val="99"/>
    <w:unhideWhenUsed/>
    <w:rsid w:val="00D035ED"/>
    <w:rPr>
      <w:color w:val="0000FF" w:themeColor="hyperlink"/>
      <w:u w:val="single"/>
    </w:rPr>
  </w:style>
  <w:style w:type="paragraph" w:styleId="a6">
    <w:name w:val="Balloon Text"/>
    <w:basedOn w:val="a"/>
    <w:link w:val="a7"/>
    <w:semiHidden/>
    <w:unhideWhenUsed/>
    <w:rsid w:val="00D035E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D035E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aliases w:val="Заголовок 2а Знак,EIA H2 Знак,- 1.1 Знак,Section Знак,H2 Знак,OG Heading 2 Знак"/>
    <w:basedOn w:val="a0"/>
    <w:link w:val="2"/>
    <w:uiPriority w:val="9"/>
    <w:rsid w:val="004C3A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8423C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423CC"/>
    <w:rPr>
      <w:rFonts w:ascii="Arial Narrow" w:eastAsia="Times New Roman" w:hAnsi="Arial Narrow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423CC"/>
    <w:rPr>
      <w:rFonts w:ascii="TimesDL" w:eastAsia="Times New Roman" w:hAnsi="TimesDL" w:cs="Times New Roman"/>
      <w:b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423CC"/>
    <w:rPr>
      <w:rFonts w:ascii="TimesDL" w:eastAsia="Times New Roman" w:hAnsi="TimesDL" w:cs="Times New Roman"/>
      <w:b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423CC"/>
    <w:rPr>
      <w:rFonts w:ascii="TimesDL" w:eastAsia="Times New Roman" w:hAnsi="TimesDL" w:cs="Times New Roman"/>
      <w:i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423C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423CC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8">
    <w:name w:val="header"/>
    <w:basedOn w:val="a"/>
    <w:link w:val="a9"/>
    <w:rsid w:val="008423CC"/>
    <w:pPr>
      <w:tabs>
        <w:tab w:val="center" w:pos="4677"/>
        <w:tab w:val="right" w:pos="9355"/>
      </w:tabs>
      <w:jc w:val="both"/>
    </w:pPr>
    <w:rPr>
      <w:rFonts w:ascii="TimesDL" w:hAnsi="TimesDL"/>
      <w:sz w:val="22"/>
      <w:szCs w:val="20"/>
    </w:rPr>
  </w:style>
  <w:style w:type="character" w:customStyle="1" w:styleId="a9">
    <w:name w:val="Верхний колонтитул Знак"/>
    <w:basedOn w:val="a0"/>
    <w:link w:val="a8"/>
    <w:rsid w:val="008423CC"/>
    <w:rPr>
      <w:rFonts w:ascii="TimesDL" w:eastAsia="Times New Roman" w:hAnsi="TimesDL" w:cs="Times New Roman"/>
      <w:szCs w:val="20"/>
      <w:lang w:eastAsia="ru-RU"/>
    </w:rPr>
  </w:style>
  <w:style w:type="paragraph" w:styleId="aa">
    <w:name w:val="footer"/>
    <w:basedOn w:val="a"/>
    <w:link w:val="ab"/>
    <w:uiPriority w:val="99"/>
    <w:rsid w:val="008423CC"/>
    <w:pPr>
      <w:tabs>
        <w:tab w:val="center" w:pos="4677"/>
        <w:tab w:val="right" w:pos="9355"/>
      </w:tabs>
      <w:jc w:val="both"/>
    </w:pPr>
    <w:rPr>
      <w:rFonts w:ascii="TimesDL" w:hAnsi="TimesDL"/>
      <w:sz w:val="22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8423CC"/>
    <w:rPr>
      <w:rFonts w:ascii="TimesDL" w:eastAsia="Times New Roman" w:hAnsi="TimesDL" w:cs="Times New Roman"/>
      <w:szCs w:val="20"/>
      <w:lang w:eastAsia="ru-RU"/>
    </w:rPr>
  </w:style>
  <w:style w:type="character" w:styleId="ac">
    <w:name w:val="annotation reference"/>
    <w:basedOn w:val="a0"/>
    <w:semiHidden/>
    <w:rsid w:val="008423CC"/>
    <w:rPr>
      <w:sz w:val="16"/>
      <w:szCs w:val="16"/>
    </w:rPr>
  </w:style>
  <w:style w:type="paragraph" w:styleId="ad">
    <w:name w:val="annotation text"/>
    <w:basedOn w:val="a"/>
    <w:link w:val="ae"/>
    <w:semiHidden/>
    <w:rsid w:val="008423CC"/>
    <w:pPr>
      <w:jc w:val="both"/>
    </w:pPr>
    <w:rPr>
      <w:rFonts w:ascii="TimesDL" w:hAnsi="TimesDL"/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8423CC"/>
    <w:rPr>
      <w:rFonts w:ascii="TimesDL" w:eastAsia="Times New Roman" w:hAnsi="TimesDL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8423CC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8423CC"/>
    <w:rPr>
      <w:rFonts w:ascii="TimesDL" w:eastAsia="Times New Roman" w:hAnsi="TimesDL" w:cs="Times New Roman"/>
      <w:b/>
      <w:bCs/>
      <w:sz w:val="20"/>
      <w:szCs w:val="20"/>
      <w:lang w:eastAsia="ru-RU"/>
    </w:rPr>
  </w:style>
  <w:style w:type="table" w:styleId="af1">
    <w:name w:val="Table Grid"/>
    <w:basedOn w:val="a1"/>
    <w:uiPriority w:val="59"/>
    <w:rsid w:val="008423CC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age number"/>
    <w:basedOn w:val="a0"/>
    <w:rsid w:val="008423CC"/>
  </w:style>
  <w:style w:type="paragraph" w:styleId="af3">
    <w:name w:val="Body Text"/>
    <w:aliases w:val="text,Body Text2"/>
    <w:basedOn w:val="a"/>
    <w:link w:val="af4"/>
    <w:rsid w:val="008423CC"/>
    <w:pPr>
      <w:spacing w:line="240" w:lineRule="atLeast"/>
    </w:pPr>
    <w:rPr>
      <w:rFonts w:ascii="TimesDL" w:hAnsi="TimesDL"/>
      <w:sz w:val="20"/>
      <w:szCs w:val="20"/>
    </w:rPr>
  </w:style>
  <w:style w:type="character" w:customStyle="1" w:styleId="af4">
    <w:name w:val="Основной текст Знак"/>
    <w:aliases w:val="text Знак,Body Text2 Знак"/>
    <w:basedOn w:val="a0"/>
    <w:link w:val="af3"/>
    <w:rsid w:val="008423CC"/>
    <w:rPr>
      <w:rFonts w:ascii="TimesDL" w:eastAsia="Times New Roman" w:hAnsi="TimesDL" w:cs="Times New Roman"/>
      <w:sz w:val="20"/>
      <w:szCs w:val="20"/>
      <w:lang w:eastAsia="ru-RU"/>
    </w:rPr>
  </w:style>
  <w:style w:type="paragraph" w:styleId="af5">
    <w:name w:val="No Spacing"/>
    <w:link w:val="af6"/>
    <w:uiPriority w:val="1"/>
    <w:qFormat/>
    <w:rsid w:val="008423CC"/>
    <w:pPr>
      <w:spacing w:line="240" w:lineRule="auto"/>
      <w:ind w:firstLine="0"/>
      <w:jc w:val="left"/>
    </w:pPr>
    <w:rPr>
      <w:rFonts w:ascii="Calibri" w:eastAsia="Times New Roman" w:hAnsi="Calibri" w:cs="Times New Roman"/>
    </w:rPr>
  </w:style>
  <w:style w:type="character" w:customStyle="1" w:styleId="af6">
    <w:name w:val="Без интервала Знак"/>
    <w:basedOn w:val="a0"/>
    <w:link w:val="af5"/>
    <w:uiPriority w:val="1"/>
    <w:rsid w:val="008423CC"/>
    <w:rPr>
      <w:rFonts w:ascii="Calibri" w:eastAsia="Times New Roman" w:hAnsi="Calibri" w:cs="Times New Roman"/>
    </w:rPr>
  </w:style>
  <w:style w:type="paragraph" w:customStyle="1" w:styleId="af7">
    <w:name w:val="Öèòàòà"/>
    <w:basedOn w:val="af8"/>
    <w:rsid w:val="008423CC"/>
  </w:style>
  <w:style w:type="paragraph" w:customStyle="1" w:styleId="af8">
    <w:name w:val="Îáû÷íûé"/>
    <w:rsid w:val="008423CC"/>
    <w:pPr>
      <w:spacing w:line="348" w:lineRule="auto"/>
      <w:ind w:left="170" w:right="170" w:firstLine="681"/>
      <w:jc w:val="left"/>
    </w:pPr>
    <w:rPr>
      <w:rFonts w:ascii="TimesDL" w:eastAsia="Times New Roman" w:hAnsi="TimesDL" w:cs="Times New Roman"/>
      <w:szCs w:val="20"/>
      <w:lang w:eastAsia="ru-RU"/>
    </w:rPr>
  </w:style>
  <w:style w:type="paragraph" w:styleId="af9">
    <w:name w:val="Block Text"/>
    <w:basedOn w:val="a"/>
    <w:rsid w:val="008423CC"/>
    <w:pPr>
      <w:spacing w:line="360" w:lineRule="auto"/>
      <w:ind w:left="170" w:right="170" w:firstLine="851"/>
      <w:jc w:val="both"/>
    </w:pPr>
    <w:rPr>
      <w:rFonts w:ascii="TimesDL" w:hAnsi="TimesDL"/>
      <w:sz w:val="22"/>
      <w:szCs w:val="20"/>
    </w:rPr>
  </w:style>
  <w:style w:type="paragraph" w:customStyle="1" w:styleId="Iniiaiieoaeno2">
    <w:name w:val="Iniiaiie oaeno 2"/>
    <w:basedOn w:val="Iauiue"/>
    <w:rsid w:val="008423CC"/>
  </w:style>
  <w:style w:type="paragraph" w:customStyle="1" w:styleId="Iauiue">
    <w:name w:val="Iau?iue"/>
    <w:rsid w:val="008423CC"/>
    <w:pPr>
      <w:spacing w:line="240" w:lineRule="auto"/>
      <w:ind w:firstLine="0"/>
    </w:pPr>
    <w:rPr>
      <w:rFonts w:ascii="TimesDL" w:eastAsia="Times New Roman" w:hAnsi="TimesDL" w:cs="Times New Roman"/>
      <w:szCs w:val="20"/>
      <w:lang w:eastAsia="ru-RU"/>
    </w:rPr>
  </w:style>
  <w:style w:type="paragraph" w:styleId="31">
    <w:name w:val="Body Text Indent 3"/>
    <w:basedOn w:val="a"/>
    <w:link w:val="32"/>
    <w:rsid w:val="008423CC"/>
    <w:pPr>
      <w:tabs>
        <w:tab w:val="left" w:pos="284"/>
      </w:tabs>
      <w:spacing w:line="360" w:lineRule="auto"/>
      <w:ind w:right="170" w:firstLine="993"/>
      <w:jc w:val="both"/>
    </w:pPr>
    <w:rPr>
      <w:rFonts w:ascii="TimesDL" w:hAnsi="TimesDL"/>
      <w:sz w:val="22"/>
      <w:szCs w:val="20"/>
    </w:rPr>
  </w:style>
  <w:style w:type="character" w:customStyle="1" w:styleId="32">
    <w:name w:val="Основной текст с отступом 3 Знак"/>
    <w:basedOn w:val="a0"/>
    <w:link w:val="31"/>
    <w:rsid w:val="008423CC"/>
    <w:rPr>
      <w:rFonts w:ascii="TimesDL" w:eastAsia="Times New Roman" w:hAnsi="TimesDL" w:cs="Times New Roman"/>
      <w:szCs w:val="20"/>
      <w:lang w:eastAsia="ru-RU"/>
    </w:rPr>
  </w:style>
  <w:style w:type="paragraph" w:styleId="afa">
    <w:name w:val="Body Text Indent"/>
    <w:aliases w:val="Основной текст с отступом Знак1"/>
    <w:basedOn w:val="a"/>
    <w:link w:val="afb"/>
    <w:rsid w:val="008423CC"/>
    <w:pPr>
      <w:spacing w:line="360" w:lineRule="auto"/>
      <w:ind w:firstLine="851"/>
      <w:jc w:val="both"/>
    </w:pPr>
    <w:rPr>
      <w:rFonts w:ascii="TimesDL" w:hAnsi="TimesDL"/>
      <w:sz w:val="22"/>
      <w:szCs w:val="20"/>
    </w:rPr>
  </w:style>
  <w:style w:type="character" w:customStyle="1" w:styleId="afb">
    <w:name w:val="Основной текст с отступом Знак"/>
    <w:aliases w:val="Основной текст с отступом Знак1 Знак"/>
    <w:basedOn w:val="a0"/>
    <w:link w:val="afa"/>
    <w:rsid w:val="008423CC"/>
    <w:rPr>
      <w:rFonts w:ascii="TimesDL" w:eastAsia="Times New Roman" w:hAnsi="TimesDL" w:cs="Times New Roman"/>
      <w:szCs w:val="20"/>
      <w:lang w:eastAsia="ru-RU"/>
    </w:rPr>
  </w:style>
  <w:style w:type="paragraph" w:styleId="afc">
    <w:name w:val="Document Map"/>
    <w:basedOn w:val="a"/>
    <w:link w:val="afd"/>
    <w:rsid w:val="008423CC"/>
    <w:pPr>
      <w:shd w:val="clear" w:color="auto" w:fill="000080"/>
      <w:jc w:val="both"/>
    </w:pPr>
    <w:rPr>
      <w:rFonts w:ascii="Tahoma" w:hAnsi="Tahoma" w:cs="Tahoma"/>
      <w:sz w:val="22"/>
      <w:szCs w:val="20"/>
    </w:rPr>
  </w:style>
  <w:style w:type="character" w:customStyle="1" w:styleId="afd">
    <w:name w:val="Схема документа Знак"/>
    <w:basedOn w:val="a0"/>
    <w:link w:val="afc"/>
    <w:rsid w:val="008423CC"/>
    <w:rPr>
      <w:rFonts w:ascii="Tahoma" w:eastAsia="Times New Roman" w:hAnsi="Tahoma" w:cs="Tahoma"/>
      <w:szCs w:val="20"/>
      <w:shd w:val="clear" w:color="auto" w:fill="000080"/>
      <w:lang w:eastAsia="ru-RU"/>
    </w:rPr>
  </w:style>
  <w:style w:type="paragraph" w:styleId="afe">
    <w:name w:val="Title"/>
    <w:basedOn w:val="a"/>
    <w:link w:val="aff"/>
    <w:qFormat/>
    <w:rsid w:val="008423CC"/>
    <w:pPr>
      <w:widowControl w:val="0"/>
      <w:adjustRightInd w:val="0"/>
      <w:spacing w:line="360" w:lineRule="atLeast"/>
      <w:jc w:val="center"/>
    </w:pPr>
    <w:rPr>
      <w:rFonts w:ascii="Arial" w:hAnsi="Arial"/>
      <w:b/>
      <w:sz w:val="22"/>
      <w:szCs w:val="20"/>
    </w:rPr>
  </w:style>
  <w:style w:type="character" w:customStyle="1" w:styleId="aff">
    <w:name w:val="Название Знак"/>
    <w:basedOn w:val="a0"/>
    <w:link w:val="afe"/>
    <w:rsid w:val="008423CC"/>
    <w:rPr>
      <w:rFonts w:ascii="Arial" w:eastAsia="Times New Roman" w:hAnsi="Arial" w:cs="Times New Roman"/>
      <w:b/>
      <w:szCs w:val="20"/>
      <w:lang w:eastAsia="ru-RU"/>
    </w:rPr>
  </w:style>
  <w:style w:type="paragraph" w:customStyle="1" w:styleId="12">
    <w:name w:val="Стиль1"/>
    <w:basedOn w:val="a"/>
    <w:rsid w:val="008423CC"/>
    <w:pPr>
      <w:ind w:left="720"/>
      <w:jc w:val="both"/>
    </w:pPr>
    <w:rPr>
      <w:szCs w:val="20"/>
    </w:rPr>
  </w:style>
  <w:style w:type="paragraph" w:styleId="21">
    <w:name w:val="Body Text Indent 2"/>
    <w:basedOn w:val="a"/>
    <w:link w:val="22"/>
    <w:rsid w:val="008423CC"/>
    <w:pPr>
      <w:spacing w:after="120" w:line="480" w:lineRule="auto"/>
      <w:ind w:left="283"/>
      <w:jc w:val="both"/>
    </w:pPr>
    <w:rPr>
      <w:rFonts w:ascii="TimesDL" w:hAnsi="TimesDL"/>
      <w:sz w:val="22"/>
      <w:szCs w:val="20"/>
    </w:rPr>
  </w:style>
  <w:style w:type="character" w:customStyle="1" w:styleId="22">
    <w:name w:val="Основной текст с отступом 2 Знак"/>
    <w:basedOn w:val="a0"/>
    <w:link w:val="21"/>
    <w:rsid w:val="008423CC"/>
    <w:rPr>
      <w:rFonts w:ascii="TimesDL" w:eastAsia="Times New Roman" w:hAnsi="TimesDL" w:cs="Times New Roman"/>
      <w:szCs w:val="20"/>
      <w:lang w:eastAsia="ru-RU"/>
    </w:rPr>
  </w:style>
  <w:style w:type="paragraph" w:customStyle="1" w:styleId="ConsNonformat">
    <w:name w:val="ConsNonformat"/>
    <w:rsid w:val="008423CC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2"/>
    <w:basedOn w:val="a"/>
    <w:link w:val="24"/>
    <w:rsid w:val="008423CC"/>
    <w:pPr>
      <w:autoSpaceDE w:val="0"/>
      <w:autoSpaceDN w:val="0"/>
      <w:jc w:val="both"/>
    </w:pPr>
    <w:rPr>
      <w:sz w:val="18"/>
      <w:szCs w:val="18"/>
    </w:rPr>
  </w:style>
  <w:style w:type="character" w:customStyle="1" w:styleId="24">
    <w:name w:val="Основной текст 2 Знак"/>
    <w:basedOn w:val="a0"/>
    <w:link w:val="23"/>
    <w:rsid w:val="008423CC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onsNormal">
    <w:name w:val="ConsNormal"/>
    <w:rsid w:val="008423CC"/>
    <w:pPr>
      <w:widowControl w:val="0"/>
      <w:autoSpaceDE w:val="0"/>
      <w:autoSpaceDN w:val="0"/>
      <w:spacing w:line="240" w:lineRule="auto"/>
      <w:ind w:right="19772" w:firstLine="720"/>
      <w:jc w:val="left"/>
    </w:pPr>
    <w:rPr>
      <w:rFonts w:ascii="Arial" w:eastAsia="Times New Roman" w:hAnsi="Arial" w:cs="Arial"/>
      <w:lang w:eastAsia="ru-RU"/>
    </w:rPr>
  </w:style>
  <w:style w:type="paragraph" w:styleId="33">
    <w:name w:val="Body Text 3"/>
    <w:basedOn w:val="a"/>
    <w:link w:val="34"/>
    <w:rsid w:val="008423CC"/>
    <w:pPr>
      <w:autoSpaceDE w:val="0"/>
      <w:autoSpaceDN w:val="0"/>
    </w:pPr>
    <w:rPr>
      <w:rFonts w:ascii="Arial" w:hAnsi="Arial" w:cs="Arial"/>
      <w:sz w:val="18"/>
      <w:szCs w:val="18"/>
    </w:rPr>
  </w:style>
  <w:style w:type="character" w:customStyle="1" w:styleId="34">
    <w:name w:val="Основной текст 3 Знак"/>
    <w:basedOn w:val="a0"/>
    <w:link w:val="33"/>
    <w:rsid w:val="008423CC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3">
    <w:name w:val="таблица 1"/>
    <w:basedOn w:val="a"/>
    <w:rsid w:val="008423CC"/>
  </w:style>
  <w:style w:type="paragraph" w:customStyle="1" w:styleId="1-">
    <w:name w:val="Список 1-ый"/>
    <w:basedOn w:val="a"/>
    <w:rsid w:val="008423CC"/>
    <w:pPr>
      <w:spacing w:before="60" w:after="60"/>
      <w:ind w:left="720" w:hanging="360"/>
    </w:pPr>
    <w:rPr>
      <w:rFonts w:eastAsia="SimSun"/>
      <w:szCs w:val="20"/>
    </w:rPr>
  </w:style>
  <w:style w:type="paragraph" w:customStyle="1" w:styleId="aff0">
    <w:name w:val="Абзац основной"/>
    <w:basedOn w:val="a"/>
    <w:rsid w:val="008423CC"/>
    <w:pPr>
      <w:spacing w:after="120" w:line="360" w:lineRule="auto"/>
      <w:ind w:firstLine="567"/>
      <w:jc w:val="both"/>
    </w:pPr>
    <w:rPr>
      <w:szCs w:val="20"/>
    </w:rPr>
  </w:style>
  <w:style w:type="paragraph" w:customStyle="1" w:styleId="aff1">
    <w:name w:val="Основной абзац"/>
    <w:basedOn w:val="a"/>
    <w:rsid w:val="008423CC"/>
    <w:pPr>
      <w:spacing w:line="360" w:lineRule="auto"/>
      <w:ind w:firstLine="567"/>
      <w:jc w:val="both"/>
    </w:pPr>
    <w:rPr>
      <w:szCs w:val="20"/>
    </w:rPr>
  </w:style>
  <w:style w:type="paragraph" w:customStyle="1" w:styleId="Iauiue1">
    <w:name w:val="Iau?iue1"/>
    <w:rsid w:val="008423CC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Обычный текст с отступом"/>
    <w:basedOn w:val="a"/>
    <w:rsid w:val="008423CC"/>
    <w:pPr>
      <w:spacing w:line="360" w:lineRule="auto"/>
      <w:ind w:firstLine="567"/>
      <w:jc w:val="both"/>
    </w:pPr>
    <w:rPr>
      <w:rFonts w:eastAsia="SimSun"/>
      <w:szCs w:val="20"/>
    </w:rPr>
  </w:style>
  <w:style w:type="paragraph" w:customStyle="1" w:styleId="aff3">
    <w:name w:val="Обычный отступ.Нормальный отступ"/>
    <w:basedOn w:val="a"/>
    <w:rsid w:val="008423CC"/>
    <w:pPr>
      <w:spacing w:line="360" w:lineRule="auto"/>
      <w:ind w:firstLine="720"/>
      <w:jc w:val="both"/>
    </w:pPr>
    <w:rPr>
      <w:sz w:val="28"/>
      <w:szCs w:val="20"/>
    </w:rPr>
  </w:style>
  <w:style w:type="paragraph" w:styleId="aff4">
    <w:name w:val="Normal Indent"/>
    <w:aliases w:val="Нормальный отступ"/>
    <w:basedOn w:val="a"/>
    <w:link w:val="aff5"/>
    <w:rsid w:val="008423CC"/>
    <w:pPr>
      <w:spacing w:line="400" w:lineRule="atLeast"/>
      <w:ind w:firstLine="720"/>
      <w:jc w:val="both"/>
    </w:pPr>
  </w:style>
  <w:style w:type="paragraph" w:customStyle="1" w:styleId="aff6">
    <w:name w:val="Текст ЗП"/>
    <w:basedOn w:val="a"/>
    <w:rsid w:val="008423CC"/>
    <w:pPr>
      <w:spacing w:before="120" w:after="120"/>
      <w:ind w:firstLine="709"/>
    </w:pPr>
    <w:rPr>
      <w:rFonts w:eastAsia="SimSun"/>
      <w:szCs w:val="20"/>
    </w:rPr>
  </w:style>
  <w:style w:type="paragraph" w:customStyle="1" w:styleId="14">
    <w:name w:val="Нижний колонтитул1"/>
    <w:basedOn w:val="a"/>
    <w:rsid w:val="008423CC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aff7">
    <w:name w:val="таблица"/>
    <w:basedOn w:val="a"/>
    <w:rsid w:val="008423CC"/>
    <w:pPr>
      <w:spacing w:line="360" w:lineRule="auto"/>
    </w:pPr>
    <w:rPr>
      <w:sz w:val="28"/>
      <w:szCs w:val="20"/>
    </w:rPr>
  </w:style>
  <w:style w:type="paragraph" w:customStyle="1" w:styleId="CM65">
    <w:name w:val="CM65"/>
    <w:basedOn w:val="a"/>
    <w:next w:val="a"/>
    <w:rsid w:val="008423CC"/>
    <w:pPr>
      <w:widowControl w:val="0"/>
      <w:autoSpaceDE w:val="0"/>
      <w:autoSpaceDN w:val="0"/>
      <w:adjustRightInd w:val="0"/>
      <w:spacing w:after="353"/>
    </w:pPr>
  </w:style>
  <w:style w:type="paragraph" w:customStyle="1" w:styleId="-2">
    <w:name w:val="Пункт раздела - 2 ур Знак"/>
    <w:basedOn w:val="a"/>
    <w:rsid w:val="008423CC"/>
    <w:pPr>
      <w:spacing w:before="60" w:after="60"/>
      <w:ind w:left="284" w:right="170" w:hanging="360"/>
      <w:jc w:val="both"/>
    </w:pPr>
    <w:rPr>
      <w:sz w:val="28"/>
      <w:szCs w:val="28"/>
    </w:rPr>
  </w:style>
  <w:style w:type="paragraph" w:customStyle="1" w:styleId="-1">
    <w:name w:val="Раздел - 1 ур"/>
    <w:next w:val="-2"/>
    <w:rsid w:val="008423CC"/>
    <w:pPr>
      <w:keepNext/>
      <w:pageBreakBefore/>
      <w:suppressAutoHyphens/>
      <w:spacing w:after="240" w:line="240" w:lineRule="auto"/>
      <w:ind w:left="1440" w:right="170" w:firstLine="851"/>
      <w:jc w:val="left"/>
    </w:pPr>
    <w:rPr>
      <w:rFonts w:ascii="Arial" w:eastAsia="Times New Roman" w:hAnsi="Arial" w:cs="Times New Roman"/>
      <w:b/>
      <w:sz w:val="28"/>
      <w:szCs w:val="28"/>
      <w:lang w:eastAsia="ru-RU"/>
    </w:rPr>
  </w:style>
  <w:style w:type="paragraph" w:customStyle="1" w:styleId="aff8">
    <w:name w:val="Распечатки Интеграла"/>
    <w:basedOn w:val="a"/>
    <w:rsid w:val="008423CC"/>
    <w:pPr>
      <w:widowControl w:val="0"/>
    </w:pPr>
    <w:rPr>
      <w:rFonts w:ascii="Courier New" w:hAnsi="Courier New"/>
      <w:snapToGrid w:val="0"/>
      <w:sz w:val="22"/>
      <w:szCs w:val="20"/>
    </w:rPr>
  </w:style>
  <w:style w:type="character" w:styleId="aff9">
    <w:name w:val="Emphasis"/>
    <w:qFormat/>
    <w:rsid w:val="008423CC"/>
  </w:style>
  <w:style w:type="character" w:styleId="affa">
    <w:name w:val="FollowedHyperlink"/>
    <w:basedOn w:val="a0"/>
    <w:uiPriority w:val="99"/>
    <w:unhideWhenUsed/>
    <w:rsid w:val="008423CC"/>
    <w:rPr>
      <w:color w:val="800080"/>
      <w:u w:val="single"/>
    </w:rPr>
  </w:style>
  <w:style w:type="paragraph" w:styleId="51">
    <w:name w:val="toc 5"/>
    <w:basedOn w:val="a"/>
    <w:next w:val="a"/>
    <w:autoRedefine/>
    <w:rsid w:val="008423CC"/>
    <w:pPr>
      <w:ind w:left="720"/>
    </w:pPr>
    <w:rPr>
      <w:rFonts w:asciiTheme="minorHAnsi" w:hAnsiTheme="minorHAnsi"/>
      <w:sz w:val="20"/>
      <w:szCs w:val="20"/>
    </w:rPr>
  </w:style>
  <w:style w:type="paragraph" w:styleId="25">
    <w:name w:val="toc 2"/>
    <w:basedOn w:val="2"/>
    <w:next w:val="a"/>
    <w:autoRedefine/>
    <w:uiPriority w:val="39"/>
    <w:qFormat/>
    <w:rsid w:val="00E80466"/>
    <w:pPr>
      <w:keepNext w:val="0"/>
      <w:keepLines w:val="0"/>
      <w:spacing w:before="240"/>
      <w:outlineLvl w:val="9"/>
    </w:pPr>
    <w:rPr>
      <w:rFonts w:asciiTheme="minorHAnsi" w:eastAsia="Times New Roman" w:hAnsiTheme="minorHAnsi" w:cs="Times New Roman"/>
      <w:color w:val="auto"/>
      <w:sz w:val="20"/>
      <w:szCs w:val="20"/>
    </w:rPr>
  </w:style>
  <w:style w:type="paragraph" w:styleId="35">
    <w:name w:val="toc 3"/>
    <w:basedOn w:val="3"/>
    <w:next w:val="a"/>
    <w:autoRedefine/>
    <w:uiPriority w:val="39"/>
    <w:qFormat/>
    <w:rsid w:val="00E80466"/>
    <w:pPr>
      <w:keepNext w:val="0"/>
      <w:keepLines w:val="0"/>
      <w:spacing w:before="0"/>
      <w:ind w:left="240"/>
      <w:outlineLvl w:val="9"/>
    </w:pPr>
    <w:rPr>
      <w:rFonts w:asciiTheme="minorHAnsi" w:eastAsia="Times New Roman" w:hAnsiTheme="minorHAnsi" w:cs="Times New Roman"/>
      <w:b w:val="0"/>
      <w:bCs w:val="0"/>
      <w:color w:val="auto"/>
      <w:sz w:val="20"/>
      <w:szCs w:val="20"/>
    </w:rPr>
  </w:style>
  <w:style w:type="paragraph" w:styleId="41">
    <w:name w:val="toc 4"/>
    <w:basedOn w:val="4"/>
    <w:next w:val="a"/>
    <w:autoRedefine/>
    <w:uiPriority w:val="39"/>
    <w:rsid w:val="008423CC"/>
    <w:pPr>
      <w:keepNext w:val="0"/>
      <w:spacing w:before="0" w:after="0" w:line="240" w:lineRule="auto"/>
      <w:ind w:left="480" w:firstLine="0"/>
      <w:outlineLvl w:val="9"/>
    </w:pPr>
    <w:rPr>
      <w:rFonts w:asciiTheme="minorHAnsi" w:hAnsiTheme="minorHAnsi"/>
      <w:b w:val="0"/>
      <w:sz w:val="20"/>
      <w:szCs w:val="20"/>
    </w:rPr>
  </w:style>
  <w:style w:type="paragraph" w:styleId="61">
    <w:name w:val="toc 6"/>
    <w:basedOn w:val="a"/>
    <w:next w:val="a"/>
    <w:autoRedefine/>
    <w:rsid w:val="008423CC"/>
    <w:pPr>
      <w:ind w:left="960"/>
    </w:pPr>
    <w:rPr>
      <w:rFonts w:asciiTheme="minorHAnsi" w:hAnsiTheme="minorHAnsi"/>
      <w:sz w:val="20"/>
      <w:szCs w:val="20"/>
    </w:rPr>
  </w:style>
  <w:style w:type="paragraph" w:styleId="71">
    <w:name w:val="toc 7"/>
    <w:basedOn w:val="a"/>
    <w:next w:val="a"/>
    <w:autoRedefine/>
    <w:rsid w:val="008423CC"/>
    <w:pPr>
      <w:ind w:left="1200"/>
    </w:pPr>
    <w:rPr>
      <w:rFonts w:asciiTheme="minorHAnsi" w:hAnsiTheme="minorHAnsi"/>
      <w:sz w:val="20"/>
      <w:szCs w:val="20"/>
    </w:rPr>
  </w:style>
  <w:style w:type="paragraph" w:styleId="81">
    <w:name w:val="toc 8"/>
    <w:basedOn w:val="a"/>
    <w:next w:val="a"/>
    <w:autoRedefine/>
    <w:rsid w:val="008423CC"/>
    <w:pPr>
      <w:ind w:left="1440"/>
    </w:pPr>
    <w:rPr>
      <w:rFonts w:asciiTheme="minorHAnsi" w:hAnsiTheme="minorHAnsi"/>
      <w:sz w:val="20"/>
      <w:szCs w:val="20"/>
    </w:rPr>
  </w:style>
  <w:style w:type="paragraph" w:styleId="91">
    <w:name w:val="toc 9"/>
    <w:basedOn w:val="a"/>
    <w:next w:val="a"/>
    <w:autoRedefine/>
    <w:rsid w:val="008423CC"/>
    <w:pPr>
      <w:ind w:left="1680"/>
    </w:pPr>
    <w:rPr>
      <w:rFonts w:asciiTheme="minorHAnsi" w:hAnsiTheme="minorHAnsi"/>
      <w:sz w:val="20"/>
      <w:szCs w:val="20"/>
    </w:rPr>
  </w:style>
  <w:style w:type="paragraph" w:styleId="affb">
    <w:name w:val="Normal (Web)"/>
    <w:basedOn w:val="a"/>
    <w:uiPriority w:val="99"/>
    <w:unhideWhenUsed/>
    <w:rsid w:val="008423CC"/>
    <w:pPr>
      <w:spacing w:before="100" w:beforeAutospacing="1" w:after="100" w:afterAutospacing="1"/>
    </w:pPr>
  </w:style>
  <w:style w:type="paragraph" w:customStyle="1" w:styleId="Style3">
    <w:name w:val="Style3"/>
    <w:basedOn w:val="a"/>
    <w:uiPriority w:val="99"/>
    <w:rsid w:val="008423CC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4">
    <w:name w:val="Style34"/>
    <w:basedOn w:val="a"/>
    <w:uiPriority w:val="99"/>
    <w:rsid w:val="008423CC"/>
    <w:pPr>
      <w:widowControl w:val="0"/>
      <w:autoSpaceDE w:val="0"/>
      <w:autoSpaceDN w:val="0"/>
      <w:adjustRightInd w:val="0"/>
    </w:pPr>
  </w:style>
  <w:style w:type="paragraph" w:customStyle="1" w:styleId="Style39">
    <w:name w:val="Style39"/>
    <w:basedOn w:val="a"/>
    <w:uiPriority w:val="99"/>
    <w:rsid w:val="008423CC"/>
    <w:pPr>
      <w:widowControl w:val="0"/>
      <w:autoSpaceDE w:val="0"/>
      <w:autoSpaceDN w:val="0"/>
      <w:adjustRightInd w:val="0"/>
      <w:spacing w:line="274" w:lineRule="exact"/>
      <w:ind w:firstLine="710"/>
      <w:jc w:val="both"/>
    </w:pPr>
  </w:style>
  <w:style w:type="paragraph" w:customStyle="1" w:styleId="Style52">
    <w:name w:val="Style52"/>
    <w:basedOn w:val="a"/>
    <w:uiPriority w:val="99"/>
    <w:rsid w:val="008423CC"/>
    <w:pPr>
      <w:widowControl w:val="0"/>
      <w:autoSpaceDE w:val="0"/>
      <w:autoSpaceDN w:val="0"/>
      <w:adjustRightInd w:val="0"/>
    </w:pPr>
  </w:style>
  <w:style w:type="paragraph" w:customStyle="1" w:styleId="Style54">
    <w:name w:val="Style54"/>
    <w:basedOn w:val="a"/>
    <w:uiPriority w:val="99"/>
    <w:rsid w:val="008423CC"/>
    <w:pPr>
      <w:widowControl w:val="0"/>
      <w:autoSpaceDE w:val="0"/>
      <w:autoSpaceDN w:val="0"/>
      <w:adjustRightInd w:val="0"/>
      <w:spacing w:line="278" w:lineRule="exact"/>
      <w:ind w:firstLine="1018"/>
    </w:pPr>
  </w:style>
  <w:style w:type="paragraph" w:customStyle="1" w:styleId="Style56">
    <w:name w:val="Style56"/>
    <w:basedOn w:val="a"/>
    <w:uiPriority w:val="99"/>
    <w:rsid w:val="008423CC"/>
    <w:pPr>
      <w:widowControl w:val="0"/>
      <w:autoSpaceDE w:val="0"/>
      <w:autoSpaceDN w:val="0"/>
      <w:adjustRightInd w:val="0"/>
      <w:spacing w:line="274" w:lineRule="exact"/>
      <w:ind w:firstLine="629"/>
    </w:pPr>
  </w:style>
  <w:style w:type="paragraph" w:customStyle="1" w:styleId="Style57">
    <w:name w:val="Style57"/>
    <w:basedOn w:val="a"/>
    <w:uiPriority w:val="99"/>
    <w:rsid w:val="008423CC"/>
    <w:pPr>
      <w:widowControl w:val="0"/>
      <w:autoSpaceDE w:val="0"/>
      <w:autoSpaceDN w:val="0"/>
      <w:adjustRightInd w:val="0"/>
      <w:spacing w:line="274" w:lineRule="exact"/>
      <w:ind w:firstLine="619"/>
      <w:jc w:val="both"/>
    </w:pPr>
  </w:style>
  <w:style w:type="character" w:customStyle="1" w:styleId="FontStyle79">
    <w:name w:val="Font Style79"/>
    <w:basedOn w:val="a0"/>
    <w:uiPriority w:val="99"/>
    <w:rsid w:val="008423C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91">
    <w:name w:val="Font Style91"/>
    <w:basedOn w:val="a0"/>
    <w:uiPriority w:val="99"/>
    <w:rsid w:val="008423CC"/>
    <w:rPr>
      <w:rFonts w:ascii="Times New Roman" w:hAnsi="Times New Roman" w:cs="Times New Roman"/>
      <w:sz w:val="24"/>
      <w:szCs w:val="24"/>
    </w:rPr>
  </w:style>
  <w:style w:type="character" w:customStyle="1" w:styleId="FontStyle96">
    <w:name w:val="Font Style96"/>
    <w:basedOn w:val="a0"/>
    <w:uiPriority w:val="99"/>
    <w:rsid w:val="008423C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05">
    <w:name w:val="Font Style105"/>
    <w:basedOn w:val="a0"/>
    <w:uiPriority w:val="99"/>
    <w:rsid w:val="008423CC"/>
    <w:rPr>
      <w:rFonts w:ascii="Times New Roman" w:hAnsi="Times New Roman" w:cs="Times New Roman"/>
      <w:b/>
      <w:bCs/>
      <w:i/>
      <w:iCs/>
      <w:spacing w:val="20"/>
      <w:sz w:val="22"/>
      <w:szCs w:val="22"/>
    </w:rPr>
  </w:style>
  <w:style w:type="paragraph" w:customStyle="1" w:styleId="Style53">
    <w:name w:val="Style53"/>
    <w:basedOn w:val="a"/>
    <w:uiPriority w:val="99"/>
    <w:rsid w:val="008423CC"/>
    <w:pPr>
      <w:widowControl w:val="0"/>
      <w:autoSpaceDE w:val="0"/>
      <w:autoSpaceDN w:val="0"/>
      <w:adjustRightInd w:val="0"/>
      <w:spacing w:line="278" w:lineRule="exact"/>
      <w:jc w:val="right"/>
    </w:pPr>
  </w:style>
  <w:style w:type="paragraph" w:customStyle="1" w:styleId="Style55">
    <w:name w:val="Style55"/>
    <w:basedOn w:val="a"/>
    <w:uiPriority w:val="99"/>
    <w:rsid w:val="008423CC"/>
    <w:pPr>
      <w:widowControl w:val="0"/>
      <w:autoSpaceDE w:val="0"/>
      <w:autoSpaceDN w:val="0"/>
      <w:adjustRightInd w:val="0"/>
      <w:spacing w:line="274" w:lineRule="exact"/>
      <w:ind w:firstLine="720"/>
      <w:jc w:val="both"/>
    </w:pPr>
  </w:style>
  <w:style w:type="character" w:customStyle="1" w:styleId="FontStyle95">
    <w:name w:val="Font Style95"/>
    <w:basedOn w:val="a0"/>
    <w:uiPriority w:val="99"/>
    <w:rsid w:val="008423CC"/>
    <w:rPr>
      <w:rFonts w:ascii="Arial" w:hAnsi="Arial" w:cs="Arial"/>
      <w:b/>
      <w:bCs/>
      <w:smallCaps/>
      <w:spacing w:val="50"/>
      <w:sz w:val="22"/>
      <w:szCs w:val="22"/>
    </w:rPr>
  </w:style>
  <w:style w:type="paragraph" w:customStyle="1" w:styleId="ConsPlusTitle">
    <w:name w:val="ConsPlusTitle"/>
    <w:uiPriority w:val="99"/>
    <w:rsid w:val="008423C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25">
    <w:name w:val="Стиль По ширине Первая строка:  1.25 см"/>
    <w:basedOn w:val="a"/>
    <w:rsid w:val="008423CC"/>
    <w:pPr>
      <w:spacing w:before="120"/>
      <w:ind w:firstLine="709"/>
      <w:jc w:val="both"/>
    </w:pPr>
    <w:rPr>
      <w:szCs w:val="20"/>
    </w:rPr>
  </w:style>
  <w:style w:type="paragraph" w:customStyle="1" w:styleId="affc">
    <w:name w:val="Пояснительная записка"/>
    <w:basedOn w:val="a"/>
    <w:qFormat/>
    <w:rsid w:val="008423CC"/>
    <w:pPr>
      <w:spacing w:line="360" w:lineRule="auto"/>
      <w:ind w:firstLine="709"/>
      <w:jc w:val="both"/>
    </w:pPr>
    <w:rPr>
      <w:szCs w:val="20"/>
    </w:rPr>
  </w:style>
  <w:style w:type="character" w:styleId="affd">
    <w:name w:val="Strong"/>
    <w:basedOn w:val="a0"/>
    <w:uiPriority w:val="22"/>
    <w:qFormat/>
    <w:rsid w:val="008423CC"/>
    <w:rPr>
      <w:b/>
      <w:bCs/>
    </w:rPr>
  </w:style>
  <w:style w:type="character" w:customStyle="1" w:styleId="aff5">
    <w:name w:val="Обычный отступ Знак"/>
    <w:aliases w:val="Нормальный отступ Знак"/>
    <w:basedOn w:val="a0"/>
    <w:link w:val="aff4"/>
    <w:rsid w:val="005F41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Знак1 Знак Знак Знак"/>
    <w:basedOn w:val="a"/>
    <w:rsid w:val="00AA2391"/>
    <w:pPr>
      <w:spacing w:after="60"/>
      <w:ind w:firstLine="709"/>
      <w:jc w:val="both"/>
    </w:pPr>
    <w:rPr>
      <w:rFonts w:ascii="Arial" w:hAnsi="Arial" w:cs="Arial"/>
      <w:bCs/>
    </w:rPr>
  </w:style>
  <w:style w:type="paragraph" w:styleId="affe">
    <w:name w:val="Subtitle"/>
    <w:basedOn w:val="a"/>
    <w:next w:val="a"/>
    <w:link w:val="afff"/>
    <w:uiPriority w:val="11"/>
    <w:qFormat/>
    <w:rsid w:val="00BA0BC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ff">
    <w:name w:val="Подзаголовок Знак"/>
    <w:basedOn w:val="a0"/>
    <w:link w:val="affe"/>
    <w:uiPriority w:val="11"/>
    <w:rsid w:val="00BA0BC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BodyText22">
    <w:name w:val="Body Text 22"/>
    <w:basedOn w:val="a"/>
    <w:rsid w:val="00186D06"/>
    <w:pPr>
      <w:overflowPunct w:val="0"/>
      <w:autoSpaceDE w:val="0"/>
      <w:autoSpaceDN w:val="0"/>
      <w:adjustRightInd w:val="0"/>
      <w:spacing w:before="120"/>
      <w:ind w:left="720" w:firstLine="720"/>
      <w:jc w:val="both"/>
      <w:textAlignment w:val="baseline"/>
    </w:pPr>
    <w:rPr>
      <w:i/>
      <w:sz w:val="28"/>
      <w:szCs w:val="20"/>
    </w:rPr>
  </w:style>
  <w:style w:type="paragraph" w:customStyle="1" w:styleId="Standard">
    <w:name w:val="Standard"/>
    <w:rsid w:val="006B1EA2"/>
    <w:pPr>
      <w:widowControl w:val="0"/>
      <w:suppressAutoHyphens/>
      <w:autoSpaceDN w:val="0"/>
      <w:spacing w:line="240" w:lineRule="auto"/>
      <w:ind w:firstLine="0"/>
      <w:jc w:val="left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1EB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новая страница"/>
    <w:basedOn w:val="a"/>
    <w:next w:val="a"/>
    <w:link w:val="10"/>
    <w:qFormat/>
    <w:rsid w:val="00D035E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Заголовок 2а,EIA H2,- 1.1,Section,H2,OG Heading 2"/>
    <w:basedOn w:val="a"/>
    <w:next w:val="a"/>
    <w:link w:val="20"/>
    <w:uiPriority w:val="9"/>
    <w:unhideWhenUsed/>
    <w:qFormat/>
    <w:rsid w:val="004C3A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423C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"/>
    <w:link w:val="40"/>
    <w:qFormat/>
    <w:rsid w:val="008423CC"/>
    <w:pPr>
      <w:keepLines w:val="0"/>
      <w:spacing w:before="120" w:after="120" w:line="360" w:lineRule="auto"/>
      <w:ind w:firstLine="709"/>
      <w:outlineLvl w:val="3"/>
    </w:pPr>
    <w:rPr>
      <w:rFonts w:ascii="Arial Narrow" w:eastAsia="Times New Roman" w:hAnsi="Arial Narrow" w:cs="Times New Roman"/>
      <w:bCs w:val="0"/>
      <w:color w:val="auto"/>
    </w:rPr>
  </w:style>
  <w:style w:type="paragraph" w:styleId="5">
    <w:name w:val="heading 5"/>
    <w:basedOn w:val="a"/>
    <w:next w:val="a"/>
    <w:link w:val="50"/>
    <w:qFormat/>
    <w:rsid w:val="008423CC"/>
    <w:pPr>
      <w:keepNext/>
      <w:numPr>
        <w:ilvl w:val="4"/>
        <w:numId w:val="1"/>
      </w:numPr>
      <w:spacing w:line="300" w:lineRule="auto"/>
      <w:jc w:val="both"/>
      <w:outlineLvl w:val="4"/>
    </w:pPr>
    <w:rPr>
      <w:rFonts w:ascii="TimesDL" w:hAnsi="TimesDL"/>
      <w:b/>
      <w:sz w:val="22"/>
      <w:szCs w:val="20"/>
    </w:rPr>
  </w:style>
  <w:style w:type="paragraph" w:styleId="6">
    <w:name w:val="heading 6"/>
    <w:basedOn w:val="a"/>
    <w:next w:val="a"/>
    <w:link w:val="60"/>
    <w:qFormat/>
    <w:rsid w:val="008423CC"/>
    <w:pPr>
      <w:keepNext/>
      <w:numPr>
        <w:ilvl w:val="5"/>
        <w:numId w:val="1"/>
      </w:numPr>
      <w:spacing w:line="360" w:lineRule="auto"/>
      <w:ind w:right="140"/>
      <w:jc w:val="both"/>
      <w:outlineLvl w:val="5"/>
    </w:pPr>
    <w:rPr>
      <w:rFonts w:ascii="TimesDL" w:hAnsi="TimesDL"/>
      <w:b/>
      <w:sz w:val="22"/>
      <w:szCs w:val="20"/>
    </w:rPr>
  </w:style>
  <w:style w:type="paragraph" w:styleId="7">
    <w:name w:val="heading 7"/>
    <w:basedOn w:val="a"/>
    <w:next w:val="a"/>
    <w:link w:val="70"/>
    <w:qFormat/>
    <w:rsid w:val="008423CC"/>
    <w:pPr>
      <w:keepNext/>
      <w:numPr>
        <w:ilvl w:val="6"/>
        <w:numId w:val="1"/>
      </w:numPr>
      <w:spacing w:line="360" w:lineRule="auto"/>
      <w:ind w:right="170"/>
      <w:jc w:val="both"/>
      <w:outlineLvl w:val="6"/>
    </w:pPr>
    <w:rPr>
      <w:rFonts w:ascii="TimesDL" w:hAnsi="TimesDL"/>
      <w:i/>
      <w:sz w:val="22"/>
      <w:szCs w:val="20"/>
    </w:rPr>
  </w:style>
  <w:style w:type="paragraph" w:styleId="8">
    <w:name w:val="heading 8"/>
    <w:basedOn w:val="a"/>
    <w:next w:val="a"/>
    <w:link w:val="80"/>
    <w:qFormat/>
    <w:rsid w:val="008423CC"/>
    <w:pPr>
      <w:numPr>
        <w:ilvl w:val="7"/>
        <w:numId w:val="1"/>
      </w:numPr>
      <w:spacing w:before="240" w:after="60" w:line="360" w:lineRule="auto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8423CC"/>
    <w:pPr>
      <w:numPr>
        <w:ilvl w:val="8"/>
        <w:numId w:val="1"/>
      </w:numPr>
      <w:spacing w:before="240" w:after="60" w:line="360" w:lineRule="auto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151EB"/>
    <w:pPr>
      <w:widowControl w:val="0"/>
      <w:autoSpaceDE w:val="0"/>
      <w:autoSpaceDN w:val="0"/>
      <w:adjustRightInd w:val="0"/>
      <w:spacing w:line="240" w:lineRule="auto"/>
      <w:ind w:right="19772"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F151EB"/>
    <w:pPr>
      <w:ind w:left="720"/>
      <w:contextualSpacing/>
    </w:pPr>
  </w:style>
  <w:style w:type="paragraph" w:customStyle="1" w:styleId="ConsPlusNormal">
    <w:name w:val="ConsPlusNormal"/>
    <w:rsid w:val="00F151EB"/>
    <w:pPr>
      <w:widowControl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151EB"/>
    <w:pPr>
      <w:widowControl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aliases w:val="новая страница Знак"/>
    <w:basedOn w:val="a0"/>
    <w:link w:val="1"/>
    <w:rsid w:val="00D035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TOC Heading"/>
    <w:basedOn w:val="1"/>
    <w:next w:val="a"/>
    <w:uiPriority w:val="39"/>
    <w:unhideWhenUsed/>
    <w:qFormat/>
    <w:rsid w:val="00D035ED"/>
    <w:pPr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qFormat/>
    <w:rsid w:val="006936BE"/>
    <w:pPr>
      <w:spacing w:before="360"/>
    </w:pPr>
    <w:rPr>
      <w:rFonts w:asciiTheme="majorHAnsi" w:hAnsiTheme="majorHAnsi"/>
      <w:b/>
      <w:bCs/>
      <w:caps/>
    </w:rPr>
  </w:style>
  <w:style w:type="character" w:styleId="a5">
    <w:name w:val="Hyperlink"/>
    <w:basedOn w:val="a0"/>
    <w:uiPriority w:val="99"/>
    <w:unhideWhenUsed/>
    <w:rsid w:val="00D035ED"/>
    <w:rPr>
      <w:color w:val="0000FF" w:themeColor="hyperlink"/>
      <w:u w:val="single"/>
    </w:rPr>
  </w:style>
  <w:style w:type="paragraph" w:styleId="a6">
    <w:name w:val="Balloon Text"/>
    <w:basedOn w:val="a"/>
    <w:link w:val="a7"/>
    <w:semiHidden/>
    <w:unhideWhenUsed/>
    <w:rsid w:val="00D035E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D035E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aliases w:val="Заголовок 2а Знак,EIA H2 Знак,- 1.1 Знак,Section Знак,H2 Знак,OG Heading 2 Знак"/>
    <w:basedOn w:val="a0"/>
    <w:link w:val="2"/>
    <w:uiPriority w:val="9"/>
    <w:rsid w:val="004C3A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8423C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423CC"/>
    <w:rPr>
      <w:rFonts w:ascii="Arial Narrow" w:eastAsia="Times New Roman" w:hAnsi="Arial Narrow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423CC"/>
    <w:rPr>
      <w:rFonts w:ascii="TimesDL" w:eastAsia="Times New Roman" w:hAnsi="TimesDL" w:cs="Times New Roman"/>
      <w:b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423CC"/>
    <w:rPr>
      <w:rFonts w:ascii="TimesDL" w:eastAsia="Times New Roman" w:hAnsi="TimesDL" w:cs="Times New Roman"/>
      <w:b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423CC"/>
    <w:rPr>
      <w:rFonts w:ascii="TimesDL" w:eastAsia="Times New Roman" w:hAnsi="TimesDL" w:cs="Times New Roman"/>
      <w:i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423C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423CC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8">
    <w:name w:val="header"/>
    <w:basedOn w:val="a"/>
    <w:link w:val="a9"/>
    <w:rsid w:val="008423CC"/>
    <w:pPr>
      <w:tabs>
        <w:tab w:val="center" w:pos="4677"/>
        <w:tab w:val="right" w:pos="9355"/>
      </w:tabs>
      <w:jc w:val="both"/>
    </w:pPr>
    <w:rPr>
      <w:rFonts w:ascii="TimesDL" w:hAnsi="TimesDL"/>
      <w:sz w:val="22"/>
      <w:szCs w:val="20"/>
    </w:rPr>
  </w:style>
  <w:style w:type="character" w:customStyle="1" w:styleId="a9">
    <w:name w:val="Верхний колонтитул Знак"/>
    <w:basedOn w:val="a0"/>
    <w:link w:val="a8"/>
    <w:rsid w:val="008423CC"/>
    <w:rPr>
      <w:rFonts w:ascii="TimesDL" w:eastAsia="Times New Roman" w:hAnsi="TimesDL" w:cs="Times New Roman"/>
      <w:szCs w:val="20"/>
      <w:lang w:eastAsia="ru-RU"/>
    </w:rPr>
  </w:style>
  <w:style w:type="paragraph" w:styleId="aa">
    <w:name w:val="footer"/>
    <w:basedOn w:val="a"/>
    <w:link w:val="ab"/>
    <w:uiPriority w:val="99"/>
    <w:rsid w:val="008423CC"/>
    <w:pPr>
      <w:tabs>
        <w:tab w:val="center" w:pos="4677"/>
        <w:tab w:val="right" w:pos="9355"/>
      </w:tabs>
      <w:jc w:val="both"/>
    </w:pPr>
    <w:rPr>
      <w:rFonts w:ascii="TimesDL" w:hAnsi="TimesDL"/>
      <w:sz w:val="22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8423CC"/>
    <w:rPr>
      <w:rFonts w:ascii="TimesDL" w:eastAsia="Times New Roman" w:hAnsi="TimesDL" w:cs="Times New Roman"/>
      <w:szCs w:val="20"/>
      <w:lang w:eastAsia="ru-RU"/>
    </w:rPr>
  </w:style>
  <w:style w:type="character" w:styleId="ac">
    <w:name w:val="annotation reference"/>
    <w:basedOn w:val="a0"/>
    <w:semiHidden/>
    <w:rsid w:val="008423CC"/>
    <w:rPr>
      <w:sz w:val="16"/>
      <w:szCs w:val="16"/>
    </w:rPr>
  </w:style>
  <w:style w:type="paragraph" w:styleId="ad">
    <w:name w:val="annotation text"/>
    <w:basedOn w:val="a"/>
    <w:link w:val="ae"/>
    <w:semiHidden/>
    <w:rsid w:val="008423CC"/>
    <w:pPr>
      <w:jc w:val="both"/>
    </w:pPr>
    <w:rPr>
      <w:rFonts w:ascii="TimesDL" w:hAnsi="TimesDL"/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8423CC"/>
    <w:rPr>
      <w:rFonts w:ascii="TimesDL" w:eastAsia="Times New Roman" w:hAnsi="TimesDL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8423CC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8423CC"/>
    <w:rPr>
      <w:rFonts w:ascii="TimesDL" w:eastAsia="Times New Roman" w:hAnsi="TimesDL" w:cs="Times New Roman"/>
      <w:b/>
      <w:bCs/>
      <w:sz w:val="20"/>
      <w:szCs w:val="20"/>
      <w:lang w:eastAsia="ru-RU"/>
    </w:rPr>
  </w:style>
  <w:style w:type="table" w:styleId="af1">
    <w:name w:val="Table Grid"/>
    <w:basedOn w:val="a1"/>
    <w:uiPriority w:val="59"/>
    <w:rsid w:val="008423CC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age number"/>
    <w:basedOn w:val="a0"/>
    <w:rsid w:val="008423CC"/>
  </w:style>
  <w:style w:type="paragraph" w:styleId="af3">
    <w:name w:val="Body Text"/>
    <w:aliases w:val="text,Body Text2"/>
    <w:basedOn w:val="a"/>
    <w:link w:val="af4"/>
    <w:rsid w:val="008423CC"/>
    <w:pPr>
      <w:spacing w:line="240" w:lineRule="atLeast"/>
    </w:pPr>
    <w:rPr>
      <w:rFonts w:ascii="TimesDL" w:hAnsi="TimesDL"/>
      <w:sz w:val="20"/>
      <w:szCs w:val="20"/>
    </w:rPr>
  </w:style>
  <w:style w:type="character" w:customStyle="1" w:styleId="af4">
    <w:name w:val="Основной текст Знак"/>
    <w:aliases w:val="text Знак,Body Text2 Знак"/>
    <w:basedOn w:val="a0"/>
    <w:link w:val="af3"/>
    <w:rsid w:val="008423CC"/>
    <w:rPr>
      <w:rFonts w:ascii="TimesDL" w:eastAsia="Times New Roman" w:hAnsi="TimesDL" w:cs="Times New Roman"/>
      <w:sz w:val="20"/>
      <w:szCs w:val="20"/>
      <w:lang w:eastAsia="ru-RU"/>
    </w:rPr>
  </w:style>
  <w:style w:type="paragraph" w:styleId="af5">
    <w:name w:val="No Spacing"/>
    <w:link w:val="af6"/>
    <w:uiPriority w:val="1"/>
    <w:qFormat/>
    <w:rsid w:val="008423CC"/>
    <w:pPr>
      <w:spacing w:line="240" w:lineRule="auto"/>
      <w:ind w:firstLine="0"/>
      <w:jc w:val="left"/>
    </w:pPr>
    <w:rPr>
      <w:rFonts w:ascii="Calibri" w:eastAsia="Times New Roman" w:hAnsi="Calibri" w:cs="Times New Roman"/>
    </w:rPr>
  </w:style>
  <w:style w:type="character" w:customStyle="1" w:styleId="af6">
    <w:name w:val="Без интервала Знак"/>
    <w:basedOn w:val="a0"/>
    <w:link w:val="af5"/>
    <w:uiPriority w:val="1"/>
    <w:rsid w:val="008423CC"/>
    <w:rPr>
      <w:rFonts w:ascii="Calibri" w:eastAsia="Times New Roman" w:hAnsi="Calibri" w:cs="Times New Roman"/>
    </w:rPr>
  </w:style>
  <w:style w:type="paragraph" w:customStyle="1" w:styleId="af7">
    <w:name w:val="Öèòàòà"/>
    <w:basedOn w:val="af8"/>
    <w:rsid w:val="008423CC"/>
  </w:style>
  <w:style w:type="paragraph" w:customStyle="1" w:styleId="af8">
    <w:name w:val="Îáû÷íûé"/>
    <w:rsid w:val="008423CC"/>
    <w:pPr>
      <w:spacing w:line="348" w:lineRule="auto"/>
      <w:ind w:left="170" w:right="170" w:firstLine="681"/>
      <w:jc w:val="left"/>
    </w:pPr>
    <w:rPr>
      <w:rFonts w:ascii="TimesDL" w:eastAsia="Times New Roman" w:hAnsi="TimesDL" w:cs="Times New Roman"/>
      <w:szCs w:val="20"/>
      <w:lang w:eastAsia="ru-RU"/>
    </w:rPr>
  </w:style>
  <w:style w:type="paragraph" w:styleId="af9">
    <w:name w:val="Block Text"/>
    <w:basedOn w:val="a"/>
    <w:rsid w:val="008423CC"/>
    <w:pPr>
      <w:spacing w:line="360" w:lineRule="auto"/>
      <w:ind w:left="170" w:right="170" w:firstLine="851"/>
      <w:jc w:val="both"/>
    </w:pPr>
    <w:rPr>
      <w:rFonts w:ascii="TimesDL" w:hAnsi="TimesDL"/>
      <w:sz w:val="22"/>
      <w:szCs w:val="20"/>
    </w:rPr>
  </w:style>
  <w:style w:type="paragraph" w:customStyle="1" w:styleId="Iniiaiieoaeno2">
    <w:name w:val="Iniiaiie oaeno 2"/>
    <w:basedOn w:val="Iauiue"/>
    <w:rsid w:val="008423CC"/>
  </w:style>
  <w:style w:type="paragraph" w:customStyle="1" w:styleId="Iauiue">
    <w:name w:val="Iau?iue"/>
    <w:rsid w:val="008423CC"/>
    <w:pPr>
      <w:spacing w:line="240" w:lineRule="auto"/>
      <w:ind w:firstLine="0"/>
    </w:pPr>
    <w:rPr>
      <w:rFonts w:ascii="TimesDL" w:eastAsia="Times New Roman" w:hAnsi="TimesDL" w:cs="Times New Roman"/>
      <w:szCs w:val="20"/>
      <w:lang w:eastAsia="ru-RU"/>
    </w:rPr>
  </w:style>
  <w:style w:type="paragraph" w:styleId="31">
    <w:name w:val="Body Text Indent 3"/>
    <w:basedOn w:val="a"/>
    <w:link w:val="32"/>
    <w:rsid w:val="008423CC"/>
    <w:pPr>
      <w:tabs>
        <w:tab w:val="left" w:pos="284"/>
      </w:tabs>
      <w:spacing w:line="360" w:lineRule="auto"/>
      <w:ind w:right="170" w:firstLine="993"/>
      <w:jc w:val="both"/>
    </w:pPr>
    <w:rPr>
      <w:rFonts w:ascii="TimesDL" w:hAnsi="TimesDL"/>
      <w:sz w:val="22"/>
      <w:szCs w:val="20"/>
    </w:rPr>
  </w:style>
  <w:style w:type="character" w:customStyle="1" w:styleId="32">
    <w:name w:val="Основной текст с отступом 3 Знак"/>
    <w:basedOn w:val="a0"/>
    <w:link w:val="31"/>
    <w:rsid w:val="008423CC"/>
    <w:rPr>
      <w:rFonts w:ascii="TimesDL" w:eastAsia="Times New Roman" w:hAnsi="TimesDL" w:cs="Times New Roman"/>
      <w:szCs w:val="20"/>
      <w:lang w:eastAsia="ru-RU"/>
    </w:rPr>
  </w:style>
  <w:style w:type="paragraph" w:styleId="afa">
    <w:name w:val="Body Text Indent"/>
    <w:aliases w:val="Основной текст с отступом Знак1"/>
    <w:basedOn w:val="a"/>
    <w:link w:val="afb"/>
    <w:rsid w:val="008423CC"/>
    <w:pPr>
      <w:spacing w:line="360" w:lineRule="auto"/>
      <w:ind w:firstLine="851"/>
      <w:jc w:val="both"/>
    </w:pPr>
    <w:rPr>
      <w:rFonts w:ascii="TimesDL" w:hAnsi="TimesDL"/>
      <w:sz w:val="22"/>
      <w:szCs w:val="20"/>
    </w:rPr>
  </w:style>
  <w:style w:type="character" w:customStyle="1" w:styleId="afb">
    <w:name w:val="Основной текст с отступом Знак"/>
    <w:aliases w:val="Основной текст с отступом Знак1 Знак"/>
    <w:basedOn w:val="a0"/>
    <w:link w:val="afa"/>
    <w:rsid w:val="008423CC"/>
    <w:rPr>
      <w:rFonts w:ascii="TimesDL" w:eastAsia="Times New Roman" w:hAnsi="TimesDL" w:cs="Times New Roman"/>
      <w:szCs w:val="20"/>
      <w:lang w:eastAsia="ru-RU"/>
    </w:rPr>
  </w:style>
  <w:style w:type="paragraph" w:styleId="afc">
    <w:name w:val="Document Map"/>
    <w:basedOn w:val="a"/>
    <w:link w:val="afd"/>
    <w:rsid w:val="008423CC"/>
    <w:pPr>
      <w:shd w:val="clear" w:color="auto" w:fill="000080"/>
      <w:jc w:val="both"/>
    </w:pPr>
    <w:rPr>
      <w:rFonts w:ascii="Tahoma" w:hAnsi="Tahoma" w:cs="Tahoma"/>
      <w:sz w:val="22"/>
      <w:szCs w:val="20"/>
    </w:rPr>
  </w:style>
  <w:style w:type="character" w:customStyle="1" w:styleId="afd">
    <w:name w:val="Схема документа Знак"/>
    <w:basedOn w:val="a0"/>
    <w:link w:val="afc"/>
    <w:rsid w:val="008423CC"/>
    <w:rPr>
      <w:rFonts w:ascii="Tahoma" w:eastAsia="Times New Roman" w:hAnsi="Tahoma" w:cs="Tahoma"/>
      <w:szCs w:val="20"/>
      <w:shd w:val="clear" w:color="auto" w:fill="000080"/>
      <w:lang w:eastAsia="ru-RU"/>
    </w:rPr>
  </w:style>
  <w:style w:type="paragraph" w:styleId="afe">
    <w:name w:val="Title"/>
    <w:basedOn w:val="a"/>
    <w:link w:val="aff"/>
    <w:qFormat/>
    <w:rsid w:val="008423CC"/>
    <w:pPr>
      <w:widowControl w:val="0"/>
      <w:adjustRightInd w:val="0"/>
      <w:spacing w:line="360" w:lineRule="atLeast"/>
      <w:jc w:val="center"/>
    </w:pPr>
    <w:rPr>
      <w:rFonts w:ascii="Arial" w:hAnsi="Arial"/>
      <w:b/>
      <w:sz w:val="22"/>
      <w:szCs w:val="20"/>
    </w:rPr>
  </w:style>
  <w:style w:type="character" w:customStyle="1" w:styleId="aff">
    <w:name w:val="Название Знак"/>
    <w:basedOn w:val="a0"/>
    <w:link w:val="afe"/>
    <w:rsid w:val="008423CC"/>
    <w:rPr>
      <w:rFonts w:ascii="Arial" w:eastAsia="Times New Roman" w:hAnsi="Arial" w:cs="Times New Roman"/>
      <w:b/>
      <w:szCs w:val="20"/>
      <w:lang w:eastAsia="ru-RU"/>
    </w:rPr>
  </w:style>
  <w:style w:type="paragraph" w:customStyle="1" w:styleId="12">
    <w:name w:val="Стиль1"/>
    <w:basedOn w:val="a"/>
    <w:rsid w:val="008423CC"/>
    <w:pPr>
      <w:ind w:left="720"/>
      <w:jc w:val="both"/>
    </w:pPr>
    <w:rPr>
      <w:szCs w:val="20"/>
    </w:rPr>
  </w:style>
  <w:style w:type="paragraph" w:styleId="21">
    <w:name w:val="Body Text Indent 2"/>
    <w:basedOn w:val="a"/>
    <w:link w:val="22"/>
    <w:rsid w:val="008423CC"/>
    <w:pPr>
      <w:spacing w:after="120" w:line="480" w:lineRule="auto"/>
      <w:ind w:left="283"/>
      <w:jc w:val="both"/>
    </w:pPr>
    <w:rPr>
      <w:rFonts w:ascii="TimesDL" w:hAnsi="TimesDL"/>
      <w:sz w:val="22"/>
      <w:szCs w:val="20"/>
    </w:rPr>
  </w:style>
  <w:style w:type="character" w:customStyle="1" w:styleId="22">
    <w:name w:val="Основной текст с отступом 2 Знак"/>
    <w:basedOn w:val="a0"/>
    <w:link w:val="21"/>
    <w:rsid w:val="008423CC"/>
    <w:rPr>
      <w:rFonts w:ascii="TimesDL" w:eastAsia="Times New Roman" w:hAnsi="TimesDL" w:cs="Times New Roman"/>
      <w:szCs w:val="20"/>
      <w:lang w:eastAsia="ru-RU"/>
    </w:rPr>
  </w:style>
  <w:style w:type="paragraph" w:customStyle="1" w:styleId="ConsNonformat">
    <w:name w:val="ConsNonformat"/>
    <w:rsid w:val="008423CC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2"/>
    <w:basedOn w:val="a"/>
    <w:link w:val="24"/>
    <w:rsid w:val="008423CC"/>
    <w:pPr>
      <w:autoSpaceDE w:val="0"/>
      <w:autoSpaceDN w:val="0"/>
      <w:jc w:val="both"/>
    </w:pPr>
    <w:rPr>
      <w:sz w:val="18"/>
      <w:szCs w:val="18"/>
    </w:rPr>
  </w:style>
  <w:style w:type="character" w:customStyle="1" w:styleId="24">
    <w:name w:val="Основной текст 2 Знак"/>
    <w:basedOn w:val="a0"/>
    <w:link w:val="23"/>
    <w:rsid w:val="008423CC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onsNormal">
    <w:name w:val="ConsNormal"/>
    <w:rsid w:val="008423CC"/>
    <w:pPr>
      <w:widowControl w:val="0"/>
      <w:autoSpaceDE w:val="0"/>
      <w:autoSpaceDN w:val="0"/>
      <w:spacing w:line="240" w:lineRule="auto"/>
      <w:ind w:right="19772" w:firstLine="720"/>
      <w:jc w:val="left"/>
    </w:pPr>
    <w:rPr>
      <w:rFonts w:ascii="Arial" w:eastAsia="Times New Roman" w:hAnsi="Arial" w:cs="Arial"/>
      <w:lang w:eastAsia="ru-RU"/>
    </w:rPr>
  </w:style>
  <w:style w:type="paragraph" w:styleId="33">
    <w:name w:val="Body Text 3"/>
    <w:basedOn w:val="a"/>
    <w:link w:val="34"/>
    <w:rsid w:val="008423CC"/>
    <w:pPr>
      <w:autoSpaceDE w:val="0"/>
      <w:autoSpaceDN w:val="0"/>
    </w:pPr>
    <w:rPr>
      <w:rFonts w:ascii="Arial" w:hAnsi="Arial" w:cs="Arial"/>
      <w:sz w:val="18"/>
      <w:szCs w:val="18"/>
    </w:rPr>
  </w:style>
  <w:style w:type="character" w:customStyle="1" w:styleId="34">
    <w:name w:val="Основной текст 3 Знак"/>
    <w:basedOn w:val="a0"/>
    <w:link w:val="33"/>
    <w:rsid w:val="008423CC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3">
    <w:name w:val="таблица 1"/>
    <w:basedOn w:val="a"/>
    <w:rsid w:val="008423CC"/>
  </w:style>
  <w:style w:type="paragraph" w:customStyle="1" w:styleId="1-">
    <w:name w:val="Список 1-ый"/>
    <w:basedOn w:val="a"/>
    <w:rsid w:val="008423CC"/>
    <w:pPr>
      <w:spacing w:before="60" w:after="60"/>
      <w:ind w:left="720" w:hanging="360"/>
    </w:pPr>
    <w:rPr>
      <w:rFonts w:eastAsia="SimSun"/>
      <w:szCs w:val="20"/>
    </w:rPr>
  </w:style>
  <w:style w:type="paragraph" w:customStyle="1" w:styleId="aff0">
    <w:name w:val="Абзац основной"/>
    <w:basedOn w:val="a"/>
    <w:rsid w:val="008423CC"/>
    <w:pPr>
      <w:spacing w:after="120" w:line="360" w:lineRule="auto"/>
      <w:ind w:firstLine="567"/>
      <w:jc w:val="both"/>
    </w:pPr>
    <w:rPr>
      <w:szCs w:val="20"/>
    </w:rPr>
  </w:style>
  <w:style w:type="paragraph" w:customStyle="1" w:styleId="aff1">
    <w:name w:val="Основной абзац"/>
    <w:basedOn w:val="a"/>
    <w:rsid w:val="008423CC"/>
    <w:pPr>
      <w:spacing w:line="360" w:lineRule="auto"/>
      <w:ind w:firstLine="567"/>
      <w:jc w:val="both"/>
    </w:pPr>
    <w:rPr>
      <w:szCs w:val="20"/>
    </w:rPr>
  </w:style>
  <w:style w:type="paragraph" w:customStyle="1" w:styleId="Iauiue1">
    <w:name w:val="Iau?iue1"/>
    <w:rsid w:val="008423CC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Обычный текст с отступом"/>
    <w:basedOn w:val="a"/>
    <w:rsid w:val="008423CC"/>
    <w:pPr>
      <w:spacing w:line="360" w:lineRule="auto"/>
      <w:ind w:firstLine="567"/>
      <w:jc w:val="both"/>
    </w:pPr>
    <w:rPr>
      <w:rFonts w:eastAsia="SimSun"/>
      <w:szCs w:val="20"/>
    </w:rPr>
  </w:style>
  <w:style w:type="paragraph" w:customStyle="1" w:styleId="aff3">
    <w:name w:val="Обычный отступ.Нормальный отступ"/>
    <w:basedOn w:val="a"/>
    <w:rsid w:val="008423CC"/>
    <w:pPr>
      <w:spacing w:line="360" w:lineRule="auto"/>
      <w:ind w:firstLine="720"/>
      <w:jc w:val="both"/>
    </w:pPr>
    <w:rPr>
      <w:sz w:val="28"/>
      <w:szCs w:val="20"/>
    </w:rPr>
  </w:style>
  <w:style w:type="paragraph" w:styleId="aff4">
    <w:name w:val="Normal Indent"/>
    <w:aliases w:val="Нормальный отступ"/>
    <w:basedOn w:val="a"/>
    <w:link w:val="aff5"/>
    <w:rsid w:val="008423CC"/>
    <w:pPr>
      <w:spacing w:line="400" w:lineRule="atLeast"/>
      <w:ind w:firstLine="720"/>
      <w:jc w:val="both"/>
    </w:pPr>
  </w:style>
  <w:style w:type="paragraph" w:customStyle="1" w:styleId="aff6">
    <w:name w:val="Текст ЗП"/>
    <w:basedOn w:val="a"/>
    <w:rsid w:val="008423CC"/>
    <w:pPr>
      <w:spacing w:before="120" w:after="120"/>
      <w:ind w:firstLine="709"/>
    </w:pPr>
    <w:rPr>
      <w:rFonts w:eastAsia="SimSun"/>
      <w:szCs w:val="20"/>
    </w:rPr>
  </w:style>
  <w:style w:type="paragraph" w:customStyle="1" w:styleId="14">
    <w:name w:val="Нижний колонтитул1"/>
    <w:basedOn w:val="a"/>
    <w:rsid w:val="008423CC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aff7">
    <w:name w:val="таблица"/>
    <w:basedOn w:val="a"/>
    <w:rsid w:val="008423CC"/>
    <w:pPr>
      <w:spacing w:line="360" w:lineRule="auto"/>
    </w:pPr>
    <w:rPr>
      <w:sz w:val="28"/>
      <w:szCs w:val="20"/>
    </w:rPr>
  </w:style>
  <w:style w:type="paragraph" w:customStyle="1" w:styleId="CM65">
    <w:name w:val="CM65"/>
    <w:basedOn w:val="a"/>
    <w:next w:val="a"/>
    <w:rsid w:val="008423CC"/>
    <w:pPr>
      <w:widowControl w:val="0"/>
      <w:autoSpaceDE w:val="0"/>
      <w:autoSpaceDN w:val="0"/>
      <w:adjustRightInd w:val="0"/>
      <w:spacing w:after="353"/>
    </w:pPr>
  </w:style>
  <w:style w:type="paragraph" w:customStyle="1" w:styleId="-2">
    <w:name w:val="Пункт раздела - 2 ур Знак"/>
    <w:basedOn w:val="a"/>
    <w:rsid w:val="008423CC"/>
    <w:pPr>
      <w:spacing w:before="60" w:after="60"/>
      <w:ind w:left="284" w:right="170" w:hanging="360"/>
      <w:jc w:val="both"/>
    </w:pPr>
    <w:rPr>
      <w:sz w:val="28"/>
      <w:szCs w:val="28"/>
    </w:rPr>
  </w:style>
  <w:style w:type="paragraph" w:customStyle="1" w:styleId="-1">
    <w:name w:val="Раздел - 1 ур"/>
    <w:next w:val="-2"/>
    <w:rsid w:val="008423CC"/>
    <w:pPr>
      <w:keepNext/>
      <w:pageBreakBefore/>
      <w:suppressAutoHyphens/>
      <w:spacing w:after="240" w:line="240" w:lineRule="auto"/>
      <w:ind w:left="1440" w:right="170" w:firstLine="851"/>
      <w:jc w:val="left"/>
    </w:pPr>
    <w:rPr>
      <w:rFonts w:ascii="Arial" w:eastAsia="Times New Roman" w:hAnsi="Arial" w:cs="Times New Roman"/>
      <w:b/>
      <w:sz w:val="28"/>
      <w:szCs w:val="28"/>
      <w:lang w:eastAsia="ru-RU"/>
    </w:rPr>
  </w:style>
  <w:style w:type="paragraph" w:customStyle="1" w:styleId="aff8">
    <w:name w:val="Распечатки Интеграла"/>
    <w:basedOn w:val="a"/>
    <w:rsid w:val="008423CC"/>
    <w:pPr>
      <w:widowControl w:val="0"/>
    </w:pPr>
    <w:rPr>
      <w:rFonts w:ascii="Courier New" w:hAnsi="Courier New"/>
      <w:snapToGrid w:val="0"/>
      <w:sz w:val="22"/>
      <w:szCs w:val="20"/>
    </w:rPr>
  </w:style>
  <w:style w:type="character" w:styleId="aff9">
    <w:name w:val="Emphasis"/>
    <w:qFormat/>
    <w:rsid w:val="008423CC"/>
  </w:style>
  <w:style w:type="character" w:styleId="affa">
    <w:name w:val="FollowedHyperlink"/>
    <w:basedOn w:val="a0"/>
    <w:uiPriority w:val="99"/>
    <w:unhideWhenUsed/>
    <w:rsid w:val="008423CC"/>
    <w:rPr>
      <w:color w:val="800080"/>
      <w:u w:val="single"/>
    </w:rPr>
  </w:style>
  <w:style w:type="paragraph" w:styleId="51">
    <w:name w:val="toc 5"/>
    <w:basedOn w:val="a"/>
    <w:next w:val="a"/>
    <w:autoRedefine/>
    <w:rsid w:val="008423CC"/>
    <w:pPr>
      <w:ind w:left="720"/>
    </w:pPr>
    <w:rPr>
      <w:rFonts w:asciiTheme="minorHAnsi" w:hAnsiTheme="minorHAnsi"/>
      <w:sz w:val="20"/>
      <w:szCs w:val="20"/>
    </w:rPr>
  </w:style>
  <w:style w:type="paragraph" w:styleId="25">
    <w:name w:val="toc 2"/>
    <w:basedOn w:val="2"/>
    <w:next w:val="a"/>
    <w:autoRedefine/>
    <w:uiPriority w:val="39"/>
    <w:qFormat/>
    <w:rsid w:val="00E80466"/>
    <w:pPr>
      <w:keepNext w:val="0"/>
      <w:keepLines w:val="0"/>
      <w:spacing w:before="240"/>
      <w:outlineLvl w:val="9"/>
    </w:pPr>
    <w:rPr>
      <w:rFonts w:asciiTheme="minorHAnsi" w:eastAsia="Times New Roman" w:hAnsiTheme="minorHAnsi" w:cs="Times New Roman"/>
      <w:color w:val="auto"/>
      <w:sz w:val="20"/>
      <w:szCs w:val="20"/>
    </w:rPr>
  </w:style>
  <w:style w:type="paragraph" w:styleId="35">
    <w:name w:val="toc 3"/>
    <w:basedOn w:val="3"/>
    <w:next w:val="a"/>
    <w:autoRedefine/>
    <w:uiPriority w:val="39"/>
    <w:qFormat/>
    <w:rsid w:val="00E80466"/>
    <w:pPr>
      <w:keepNext w:val="0"/>
      <w:keepLines w:val="0"/>
      <w:spacing w:before="0"/>
      <w:ind w:left="240"/>
      <w:outlineLvl w:val="9"/>
    </w:pPr>
    <w:rPr>
      <w:rFonts w:asciiTheme="minorHAnsi" w:eastAsia="Times New Roman" w:hAnsiTheme="minorHAnsi" w:cs="Times New Roman"/>
      <w:b w:val="0"/>
      <w:bCs w:val="0"/>
      <w:color w:val="auto"/>
      <w:sz w:val="20"/>
      <w:szCs w:val="20"/>
    </w:rPr>
  </w:style>
  <w:style w:type="paragraph" w:styleId="41">
    <w:name w:val="toc 4"/>
    <w:basedOn w:val="4"/>
    <w:next w:val="a"/>
    <w:autoRedefine/>
    <w:uiPriority w:val="39"/>
    <w:rsid w:val="008423CC"/>
    <w:pPr>
      <w:keepNext w:val="0"/>
      <w:spacing w:before="0" w:after="0" w:line="240" w:lineRule="auto"/>
      <w:ind w:left="480" w:firstLine="0"/>
      <w:outlineLvl w:val="9"/>
    </w:pPr>
    <w:rPr>
      <w:rFonts w:asciiTheme="minorHAnsi" w:hAnsiTheme="minorHAnsi"/>
      <w:b w:val="0"/>
      <w:sz w:val="20"/>
      <w:szCs w:val="20"/>
    </w:rPr>
  </w:style>
  <w:style w:type="paragraph" w:styleId="61">
    <w:name w:val="toc 6"/>
    <w:basedOn w:val="a"/>
    <w:next w:val="a"/>
    <w:autoRedefine/>
    <w:rsid w:val="008423CC"/>
    <w:pPr>
      <w:ind w:left="960"/>
    </w:pPr>
    <w:rPr>
      <w:rFonts w:asciiTheme="minorHAnsi" w:hAnsiTheme="minorHAnsi"/>
      <w:sz w:val="20"/>
      <w:szCs w:val="20"/>
    </w:rPr>
  </w:style>
  <w:style w:type="paragraph" w:styleId="71">
    <w:name w:val="toc 7"/>
    <w:basedOn w:val="a"/>
    <w:next w:val="a"/>
    <w:autoRedefine/>
    <w:rsid w:val="008423CC"/>
    <w:pPr>
      <w:ind w:left="1200"/>
    </w:pPr>
    <w:rPr>
      <w:rFonts w:asciiTheme="minorHAnsi" w:hAnsiTheme="minorHAnsi"/>
      <w:sz w:val="20"/>
      <w:szCs w:val="20"/>
    </w:rPr>
  </w:style>
  <w:style w:type="paragraph" w:styleId="81">
    <w:name w:val="toc 8"/>
    <w:basedOn w:val="a"/>
    <w:next w:val="a"/>
    <w:autoRedefine/>
    <w:rsid w:val="008423CC"/>
    <w:pPr>
      <w:ind w:left="1440"/>
    </w:pPr>
    <w:rPr>
      <w:rFonts w:asciiTheme="minorHAnsi" w:hAnsiTheme="minorHAnsi"/>
      <w:sz w:val="20"/>
      <w:szCs w:val="20"/>
    </w:rPr>
  </w:style>
  <w:style w:type="paragraph" w:styleId="91">
    <w:name w:val="toc 9"/>
    <w:basedOn w:val="a"/>
    <w:next w:val="a"/>
    <w:autoRedefine/>
    <w:rsid w:val="008423CC"/>
    <w:pPr>
      <w:ind w:left="1680"/>
    </w:pPr>
    <w:rPr>
      <w:rFonts w:asciiTheme="minorHAnsi" w:hAnsiTheme="minorHAnsi"/>
      <w:sz w:val="20"/>
      <w:szCs w:val="20"/>
    </w:rPr>
  </w:style>
  <w:style w:type="paragraph" w:styleId="affb">
    <w:name w:val="Normal (Web)"/>
    <w:basedOn w:val="a"/>
    <w:uiPriority w:val="99"/>
    <w:unhideWhenUsed/>
    <w:rsid w:val="008423CC"/>
    <w:pPr>
      <w:spacing w:before="100" w:beforeAutospacing="1" w:after="100" w:afterAutospacing="1"/>
    </w:pPr>
  </w:style>
  <w:style w:type="paragraph" w:customStyle="1" w:styleId="Style3">
    <w:name w:val="Style3"/>
    <w:basedOn w:val="a"/>
    <w:uiPriority w:val="99"/>
    <w:rsid w:val="008423CC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4">
    <w:name w:val="Style34"/>
    <w:basedOn w:val="a"/>
    <w:uiPriority w:val="99"/>
    <w:rsid w:val="008423CC"/>
    <w:pPr>
      <w:widowControl w:val="0"/>
      <w:autoSpaceDE w:val="0"/>
      <w:autoSpaceDN w:val="0"/>
      <w:adjustRightInd w:val="0"/>
    </w:pPr>
  </w:style>
  <w:style w:type="paragraph" w:customStyle="1" w:styleId="Style39">
    <w:name w:val="Style39"/>
    <w:basedOn w:val="a"/>
    <w:uiPriority w:val="99"/>
    <w:rsid w:val="008423CC"/>
    <w:pPr>
      <w:widowControl w:val="0"/>
      <w:autoSpaceDE w:val="0"/>
      <w:autoSpaceDN w:val="0"/>
      <w:adjustRightInd w:val="0"/>
      <w:spacing w:line="274" w:lineRule="exact"/>
      <w:ind w:firstLine="710"/>
      <w:jc w:val="both"/>
    </w:pPr>
  </w:style>
  <w:style w:type="paragraph" w:customStyle="1" w:styleId="Style52">
    <w:name w:val="Style52"/>
    <w:basedOn w:val="a"/>
    <w:uiPriority w:val="99"/>
    <w:rsid w:val="008423CC"/>
    <w:pPr>
      <w:widowControl w:val="0"/>
      <w:autoSpaceDE w:val="0"/>
      <w:autoSpaceDN w:val="0"/>
      <w:adjustRightInd w:val="0"/>
    </w:pPr>
  </w:style>
  <w:style w:type="paragraph" w:customStyle="1" w:styleId="Style54">
    <w:name w:val="Style54"/>
    <w:basedOn w:val="a"/>
    <w:uiPriority w:val="99"/>
    <w:rsid w:val="008423CC"/>
    <w:pPr>
      <w:widowControl w:val="0"/>
      <w:autoSpaceDE w:val="0"/>
      <w:autoSpaceDN w:val="0"/>
      <w:adjustRightInd w:val="0"/>
      <w:spacing w:line="278" w:lineRule="exact"/>
      <w:ind w:firstLine="1018"/>
    </w:pPr>
  </w:style>
  <w:style w:type="paragraph" w:customStyle="1" w:styleId="Style56">
    <w:name w:val="Style56"/>
    <w:basedOn w:val="a"/>
    <w:uiPriority w:val="99"/>
    <w:rsid w:val="008423CC"/>
    <w:pPr>
      <w:widowControl w:val="0"/>
      <w:autoSpaceDE w:val="0"/>
      <w:autoSpaceDN w:val="0"/>
      <w:adjustRightInd w:val="0"/>
      <w:spacing w:line="274" w:lineRule="exact"/>
      <w:ind w:firstLine="629"/>
    </w:pPr>
  </w:style>
  <w:style w:type="paragraph" w:customStyle="1" w:styleId="Style57">
    <w:name w:val="Style57"/>
    <w:basedOn w:val="a"/>
    <w:uiPriority w:val="99"/>
    <w:rsid w:val="008423CC"/>
    <w:pPr>
      <w:widowControl w:val="0"/>
      <w:autoSpaceDE w:val="0"/>
      <w:autoSpaceDN w:val="0"/>
      <w:adjustRightInd w:val="0"/>
      <w:spacing w:line="274" w:lineRule="exact"/>
      <w:ind w:firstLine="619"/>
      <w:jc w:val="both"/>
    </w:pPr>
  </w:style>
  <w:style w:type="character" w:customStyle="1" w:styleId="FontStyle79">
    <w:name w:val="Font Style79"/>
    <w:basedOn w:val="a0"/>
    <w:uiPriority w:val="99"/>
    <w:rsid w:val="008423C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91">
    <w:name w:val="Font Style91"/>
    <w:basedOn w:val="a0"/>
    <w:uiPriority w:val="99"/>
    <w:rsid w:val="008423CC"/>
    <w:rPr>
      <w:rFonts w:ascii="Times New Roman" w:hAnsi="Times New Roman" w:cs="Times New Roman"/>
      <w:sz w:val="24"/>
      <w:szCs w:val="24"/>
    </w:rPr>
  </w:style>
  <w:style w:type="character" w:customStyle="1" w:styleId="FontStyle96">
    <w:name w:val="Font Style96"/>
    <w:basedOn w:val="a0"/>
    <w:uiPriority w:val="99"/>
    <w:rsid w:val="008423C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05">
    <w:name w:val="Font Style105"/>
    <w:basedOn w:val="a0"/>
    <w:uiPriority w:val="99"/>
    <w:rsid w:val="008423CC"/>
    <w:rPr>
      <w:rFonts w:ascii="Times New Roman" w:hAnsi="Times New Roman" w:cs="Times New Roman"/>
      <w:b/>
      <w:bCs/>
      <w:i/>
      <w:iCs/>
      <w:spacing w:val="20"/>
      <w:sz w:val="22"/>
      <w:szCs w:val="22"/>
    </w:rPr>
  </w:style>
  <w:style w:type="paragraph" w:customStyle="1" w:styleId="Style53">
    <w:name w:val="Style53"/>
    <w:basedOn w:val="a"/>
    <w:uiPriority w:val="99"/>
    <w:rsid w:val="008423CC"/>
    <w:pPr>
      <w:widowControl w:val="0"/>
      <w:autoSpaceDE w:val="0"/>
      <w:autoSpaceDN w:val="0"/>
      <w:adjustRightInd w:val="0"/>
      <w:spacing w:line="278" w:lineRule="exact"/>
      <w:jc w:val="right"/>
    </w:pPr>
  </w:style>
  <w:style w:type="paragraph" w:customStyle="1" w:styleId="Style55">
    <w:name w:val="Style55"/>
    <w:basedOn w:val="a"/>
    <w:uiPriority w:val="99"/>
    <w:rsid w:val="008423CC"/>
    <w:pPr>
      <w:widowControl w:val="0"/>
      <w:autoSpaceDE w:val="0"/>
      <w:autoSpaceDN w:val="0"/>
      <w:adjustRightInd w:val="0"/>
      <w:spacing w:line="274" w:lineRule="exact"/>
      <w:ind w:firstLine="720"/>
      <w:jc w:val="both"/>
    </w:pPr>
  </w:style>
  <w:style w:type="character" w:customStyle="1" w:styleId="FontStyle95">
    <w:name w:val="Font Style95"/>
    <w:basedOn w:val="a0"/>
    <w:uiPriority w:val="99"/>
    <w:rsid w:val="008423CC"/>
    <w:rPr>
      <w:rFonts w:ascii="Arial" w:hAnsi="Arial" w:cs="Arial"/>
      <w:b/>
      <w:bCs/>
      <w:smallCaps/>
      <w:spacing w:val="50"/>
      <w:sz w:val="22"/>
      <w:szCs w:val="22"/>
    </w:rPr>
  </w:style>
  <w:style w:type="paragraph" w:customStyle="1" w:styleId="ConsPlusTitle">
    <w:name w:val="ConsPlusTitle"/>
    <w:uiPriority w:val="99"/>
    <w:rsid w:val="008423C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25">
    <w:name w:val="Стиль По ширине Первая строка:  1.25 см"/>
    <w:basedOn w:val="a"/>
    <w:rsid w:val="008423CC"/>
    <w:pPr>
      <w:spacing w:before="120"/>
      <w:ind w:firstLine="709"/>
      <w:jc w:val="both"/>
    </w:pPr>
    <w:rPr>
      <w:szCs w:val="20"/>
    </w:rPr>
  </w:style>
  <w:style w:type="paragraph" w:customStyle="1" w:styleId="affc">
    <w:name w:val="Пояснительная записка"/>
    <w:basedOn w:val="a"/>
    <w:qFormat/>
    <w:rsid w:val="008423CC"/>
    <w:pPr>
      <w:spacing w:line="360" w:lineRule="auto"/>
      <w:ind w:firstLine="709"/>
      <w:jc w:val="both"/>
    </w:pPr>
    <w:rPr>
      <w:szCs w:val="20"/>
    </w:rPr>
  </w:style>
  <w:style w:type="character" w:styleId="affd">
    <w:name w:val="Strong"/>
    <w:basedOn w:val="a0"/>
    <w:uiPriority w:val="22"/>
    <w:qFormat/>
    <w:rsid w:val="008423CC"/>
    <w:rPr>
      <w:b/>
      <w:bCs/>
    </w:rPr>
  </w:style>
  <w:style w:type="character" w:customStyle="1" w:styleId="aff5">
    <w:name w:val="Обычный отступ Знак"/>
    <w:aliases w:val="Нормальный отступ Знак"/>
    <w:basedOn w:val="a0"/>
    <w:link w:val="aff4"/>
    <w:rsid w:val="005F41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Знак1 Знак Знак Знак"/>
    <w:basedOn w:val="a"/>
    <w:rsid w:val="00AA2391"/>
    <w:pPr>
      <w:spacing w:after="60"/>
      <w:ind w:firstLine="709"/>
      <w:jc w:val="both"/>
    </w:pPr>
    <w:rPr>
      <w:rFonts w:ascii="Arial" w:hAnsi="Arial" w:cs="Arial"/>
      <w:bCs/>
    </w:rPr>
  </w:style>
  <w:style w:type="paragraph" w:styleId="affe">
    <w:name w:val="Subtitle"/>
    <w:basedOn w:val="a"/>
    <w:next w:val="a"/>
    <w:link w:val="afff"/>
    <w:uiPriority w:val="11"/>
    <w:qFormat/>
    <w:rsid w:val="00BA0BC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ff">
    <w:name w:val="Подзаголовок Знак"/>
    <w:basedOn w:val="a0"/>
    <w:link w:val="affe"/>
    <w:uiPriority w:val="11"/>
    <w:rsid w:val="00BA0BC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BodyText22">
    <w:name w:val="Body Text 22"/>
    <w:basedOn w:val="a"/>
    <w:rsid w:val="00186D06"/>
    <w:pPr>
      <w:overflowPunct w:val="0"/>
      <w:autoSpaceDE w:val="0"/>
      <w:autoSpaceDN w:val="0"/>
      <w:adjustRightInd w:val="0"/>
      <w:spacing w:before="120"/>
      <w:ind w:left="720" w:firstLine="720"/>
      <w:jc w:val="both"/>
      <w:textAlignment w:val="baseline"/>
    </w:pPr>
    <w:rPr>
      <w:i/>
      <w:sz w:val="28"/>
      <w:szCs w:val="20"/>
    </w:rPr>
  </w:style>
  <w:style w:type="paragraph" w:customStyle="1" w:styleId="Standard">
    <w:name w:val="Standard"/>
    <w:rsid w:val="006B1EA2"/>
    <w:pPr>
      <w:widowControl w:val="0"/>
      <w:suppressAutoHyphens/>
      <w:autoSpaceDN w:val="0"/>
      <w:spacing w:line="240" w:lineRule="auto"/>
      <w:ind w:firstLine="0"/>
      <w:jc w:val="left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sovetnik.consultant.ru/files/20151116razreshenie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6E501-56C4-4D6F-ACDF-AD210E47A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1144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2017-08-09T12:14:00Z</cp:lastPrinted>
  <dcterms:created xsi:type="dcterms:W3CDTF">2017-08-09T12:29:00Z</dcterms:created>
  <dcterms:modified xsi:type="dcterms:W3CDTF">2017-09-05T12:24:00Z</dcterms:modified>
</cp:coreProperties>
</file>