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A9" w:rsidRPr="00145254" w:rsidRDefault="00181CA9" w:rsidP="0014525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254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земель Шимского городского </w:t>
      </w:r>
      <w:r w:rsidRPr="0014525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</w:t>
      </w:r>
      <w:r w:rsidRPr="00145254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административных границах составляет 31890 га. Земельный фонд распределяется по категориям земель следующим образом</w:t>
      </w:r>
      <w:r w:rsidRPr="00145254">
        <w:rPr>
          <w:rFonts w:ascii="Times New Roman" w:hAnsi="Times New Roman" w:cs="Times New Roman"/>
          <w:sz w:val="24"/>
          <w:szCs w:val="24"/>
        </w:rPr>
        <w:t xml:space="preserve">. </w:t>
      </w:r>
      <w:r w:rsidRPr="00145254">
        <w:rPr>
          <w:bCs/>
          <w:sz w:val="24"/>
          <w:szCs w:val="24"/>
        </w:rPr>
        <w:t xml:space="preserve"> 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1568"/>
        <w:gridCol w:w="1601"/>
        <w:gridCol w:w="1600"/>
        <w:gridCol w:w="1454"/>
      </w:tblGrid>
      <w:tr w:rsidR="00181CA9" w:rsidRPr="00145254" w:rsidTr="00A724AB">
        <w:trPr>
          <w:cantSplit/>
        </w:trPr>
        <w:tc>
          <w:tcPr>
            <w:tcW w:w="4245" w:type="dxa"/>
            <w:shd w:val="clear" w:color="auto" w:fill="FFFFFF"/>
            <w:vAlign w:val="center"/>
          </w:tcPr>
          <w:p w:rsidR="00181CA9" w:rsidRPr="00145254" w:rsidRDefault="00181CA9" w:rsidP="00581F2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Категория земель</w:t>
            </w:r>
          </w:p>
        </w:tc>
        <w:tc>
          <w:tcPr>
            <w:tcW w:w="1568" w:type="dxa"/>
            <w:shd w:val="clear" w:color="auto" w:fill="FFFFFF"/>
          </w:tcPr>
          <w:p w:rsidR="00181CA9" w:rsidRPr="00145254" w:rsidRDefault="00181CA9" w:rsidP="00581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Современное использов</w:t>
            </w:r>
            <w:r w:rsidRPr="0014525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а</w:t>
            </w:r>
            <w:r w:rsidRPr="0014525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ние, </w:t>
            </w:r>
            <w:proofErr w:type="gramStart"/>
            <w:r w:rsidRPr="0014525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01" w:type="dxa"/>
            <w:shd w:val="clear" w:color="auto" w:fill="FFFFFF"/>
            <w:vAlign w:val="center"/>
          </w:tcPr>
          <w:p w:rsidR="00181CA9" w:rsidRPr="00145254" w:rsidRDefault="00181CA9" w:rsidP="00581F2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%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81CA9" w:rsidRPr="00145254" w:rsidRDefault="00181CA9" w:rsidP="00581F2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Расчетный срок, </w:t>
            </w:r>
            <w:proofErr w:type="gramStart"/>
            <w:r w:rsidRPr="0014525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54" w:type="dxa"/>
            <w:shd w:val="clear" w:color="auto" w:fill="FFFFFF"/>
            <w:vAlign w:val="center"/>
          </w:tcPr>
          <w:p w:rsidR="00181CA9" w:rsidRPr="00145254" w:rsidRDefault="00181CA9" w:rsidP="00581F2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%</w:t>
            </w:r>
          </w:p>
        </w:tc>
      </w:tr>
      <w:tr w:rsidR="00181CA9" w:rsidRPr="00145254" w:rsidTr="00A724AB">
        <w:trPr>
          <w:cantSplit/>
        </w:trPr>
        <w:tc>
          <w:tcPr>
            <w:tcW w:w="4245" w:type="dxa"/>
            <w:shd w:val="clear" w:color="auto" w:fill="FFFFFF"/>
          </w:tcPr>
          <w:p w:rsidR="00181CA9" w:rsidRPr="00145254" w:rsidRDefault="00181CA9" w:rsidP="001452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городского п</w:t>
            </w:r>
            <w:r w:rsidRPr="00145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254">
              <w:rPr>
                <w:rFonts w:ascii="Times New Roman" w:hAnsi="Times New Roman" w:cs="Times New Roman"/>
                <w:sz w:val="24"/>
                <w:szCs w:val="24"/>
              </w:rPr>
              <w:t>селения в установленных границах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181CA9" w:rsidRPr="00145254" w:rsidRDefault="00181CA9" w:rsidP="00145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sz w:val="24"/>
                <w:szCs w:val="24"/>
              </w:rPr>
              <w:t>31890</w:t>
            </w:r>
          </w:p>
        </w:tc>
        <w:tc>
          <w:tcPr>
            <w:tcW w:w="1601" w:type="dxa"/>
            <w:shd w:val="clear" w:color="auto" w:fill="FFFFFF"/>
            <w:vAlign w:val="bottom"/>
          </w:tcPr>
          <w:p w:rsidR="00181CA9" w:rsidRPr="00145254" w:rsidRDefault="00181CA9" w:rsidP="00145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00" w:type="dxa"/>
            <w:shd w:val="clear" w:color="auto" w:fill="FFFFFF"/>
            <w:vAlign w:val="bottom"/>
          </w:tcPr>
          <w:p w:rsidR="00181CA9" w:rsidRPr="00145254" w:rsidRDefault="00181CA9" w:rsidP="00145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sz w:val="24"/>
                <w:szCs w:val="24"/>
              </w:rPr>
              <w:t>31890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181CA9" w:rsidRPr="00145254" w:rsidRDefault="00181CA9" w:rsidP="00145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81CA9" w:rsidRPr="00145254" w:rsidTr="00A724AB">
        <w:trPr>
          <w:cantSplit/>
        </w:trPr>
        <w:tc>
          <w:tcPr>
            <w:tcW w:w="4245" w:type="dxa"/>
            <w:shd w:val="clear" w:color="auto" w:fill="FFFFFF"/>
          </w:tcPr>
          <w:p w:rsidR="00181CA9" w:rsidRPr="00145254" w:rsidRDefault="00181CA9" w:rsidP="001452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hAnsi="Times New Roman" w:cs="Times New Roman"/>
                <w:sz w:val="24"/>
                <w:szCs w:val="24"/>
              </w:rPr>
              <w:t>в том числе территории: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181CA9" w:rsidRPr="00145254" w:rsidRDefault="00181CA9" w:rsidP="00145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FFFFF"/>
            <w:vAlign w:val="bottom"/>
          </w:tcPr>
          <w:p w:rsidR="00181CA9" w:rsidRPr="00145254" w:rsidRDefault="00181CA9" w:rsidP="00145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bottom"/>
          </w:tcPr>
          <w:p w:rsidR="00181CA9" w:rsidRPr="00145254" w:rsidRDefault="00181CA9" w:rsidP="00145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181CA9" w:rsidRPr="00145254" w:rsidRDefault="00181CA9" w:rsidP="00145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8032B" w:rsidRPr="00145254" w:rsidTr="00A724AB">
        <w:trPr>
          <w:cantSplit/>
        </w:trPr>
        <w:tc>
          <w:tcPr>
            <w:tcW w:w="4245" w:type="dxa"/>
            <w:shd w:val="clear" w:color="auto" w:fill="FFFFFF"/>
            <w:vAlign w:val="center"/>
          </w:tcPr>
          <w:p w:rsidR="00E8032B" w:rsidRPr="00145254" w:rsidRDefault="00E8032B" w:rsidP="0014525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 Земли сельскохозяйственного назн</w:t>
            </w:r>
            <w:r w:rsidRPr="0014525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 w:rsidRPr="0014525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чения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E8032B" w:rsidRPr="00E8032B" w:rsidRDefault="00E8032B" w:rsidP="007578D8">
            <w:pPr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E8032B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14872</w:t>
            </w:r>
          </w:p>
        </w:tc>
        <w:tc>
          <w:tcPr>
            <w:tcW w:w="1601" w:type="dxa"/>
            <w:shd w:val="clear" w:color="auto" w:fill="FFFFFF"/>
            <w:vAlign w:val="bottom"/>
          </w:tcPr>
          <w:p w:rsidR="00E8032B" w:rsidRPr="00E8032B" w:rsidRDefault="00E8032B" w:rsidP="0075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2B">
              <w:rPr>
                <w:rFonts w:ascii="Times New Roman" w:hAnsi="Times New Roman" w:cs="Times New Roman"/>
                <w:bCs/>
                <w:sz w:val="24"/>
                <w:szCs w:val="24"/>
              </w:rPr>
              <w:t>46,64</w:t>
            </w:r>
          </w:p>
        </w:tc>
        <w:tc>
          <w:tcPr>
            <w:tcW w:w="1600" w:type="dxa"/>
            <w:shd w:val="clear" w:color="auto" w:fill="FFFFFF"/>
            <w:vAlign w:val="bottom"/>
          </w:tcPr>
          <w:p w:rsidR="00E8032B" w:rsidRPr="00145254" w:rsidRDefault="00E8032B" w:rsidP="001452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14862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E8032B" w:rsidRPr="00145254" w:rsidRDefault="00E8032B" w:rsidP="00145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46,60</w:t>
            </w:r>
          </w:p>
        </w:tc>
      </w:tr>
      <w:tr w:rsidR="00E8032B" w:rsidRPr="00145254" w:rsidTr="00A724AB">
        <w:trPr>
          <w:cantSplit/>
        </w:trPr>
        <w:tc>
          <w:tcPr>
            <w:tcW w:w="4245" w:type="dxa"/>
            <w:shd w:val="clear" w:color="auto" w:fill="FFFFFF"/>
            <w:vAlign w:val="center"/>
          </w:tcPr>
          <w:p w:rsidR="00E8032B" w:rsidRPr="00145254" w:rsidRDefault="00E8032B" w:rsidP="0014525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 Земли населенных пунктов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E8032B" w:rsidRPr="00E8032B" w:rsidRDefault="00E8032B" w:rsidP="007578D8">
            <w:pPr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E8032B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3045</w:t>
            </w:r>
          </w:p>
        </w:tc>
        <w:tc>
          <w:tcPr>
            <w:tcW w:w="1601" w:type="dxa"/>
            <w:shd w:val="clear" w:color="auto" w:fill="FFFFFF"/>
            <w:vAlign w:val="bottom"/>
          </w:tcPr>
          <w:p w:rsidR="00E8032B" w:rsidRPr="00E8032B" w:rsidRDefault="00E8032B" w:rsidP="0075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2B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1600" w:type="dxa"/>
            <w:shd w:val="clear" w:color="auto" w:fill="FFFFFF"/>
            <w:vAlign w:val="bottom"/>
          </w:tcPr>
          <w:p w:rsidR="00E8032B" w:rsidRPr="00145254" w:rsidRDefault="00E8032B" w:rsidP="001452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3055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E8032B" w:rsidRPr="00145254" w:rsidRDefault="00E8032B" w:rsidP="001452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54">
              <w:rPr>
                <w:rFonts w:ascii="Times New Roman" w:eastAsia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E8032B" w:rsidRPr="00145254" w:rsidTr="00A724AB">
        <w:trPr>
          <w:cantSplit/>
        </w:trPr>
        <w:tc>
          <w:tcPr>
            <w:tcW w:w="4245" w:type="dxa"/>
            <w:shd w:val="clear" w:color="auto" w:fill="FFFFFF"/>
            <w:vAlign w:val="center"/>
          </w:tcPr>
          <w:p w:rsidR="00E8032B" w:rsidRPr="00A724AB" w:rsidRDefault="00E8032B" w:rsidP="00A7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4AB">
              <w:rPr>
                <w:rFonts w:ascii="Times New Roman" w:hAnsi="Times New Roman" w:cs="Times New Roman"/>
                <w:sz w:val="24"/>
                <w:szCs w:val="24"/>
              </w:rPr>
              <w:t>Рабочий поселок Шимск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E8032B" w:rsidRPr="00E8032B" w:rsidRDefault="00E8032B" w:rsidP="00A72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2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01" w:type="dxa"/>
            <w:shd w:val="clear" w:color="auto" w:fill="FFFFFF"/>
            <w:vAlign w:val="bottom"/>
          </w:tcPr>
          <w:p w:rsidR="00E8032B" w:rsidRPr="00E8032B" w:rsidRDefault="00E8032B" w:rsidP="00A72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2B"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600" w:type="dxa"/>
            <w:shd w:val="clear" w:color="auto" w:fill="FFFFFF"/>
            <w:vAlign w:val="bottom"/>
          </w:tcPr>
          <w:p w:rsidR="00E8032B" w:rsidRPr="00A724AB" w:rsidRDefault="00E8032B" w:rsidP="00A72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AB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E8032B" w:rsidRPr="00A724AB" w:rsidRDefault="00E8032B" w:rsidP="00A72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AB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</w:tr>
    </w:tbl>
    <w:p w:rsidR="00A724AB" w:rsidRDefault="00A724AB" w:rsidP="0014525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CA9" w:rsidRPr="00145254" w:rsidRDefault="00181CA9" w:rsidP="0014525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254">
        <w:rPr>
          <w:rFonts w:ascii="Times New Roman" w:eastAsia="Times New Roman" w:hAnsi="Times New Roman" w:cs="Times New Roman"/>
          <w:bCs/>
          <w:sz w:val="24"/>
          <w:szCs w:val="24"/>
        </w:rPr>
        <w:t>На расчетный срок общая площадь Шимского городского поселения в установленных границах не изменится. Вместе с тем предусматривается изменение территории поселения по категориям земель.</w:t>
      </w:r>
    </w:p>
    <w:p w:rsidR="00145254" w:rsidRPr="00145254" w:rsidRDefault="00145254" w:rsidP="0014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254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145254">
        <w:rPr>
          <w:rFonts w:ascii="Times New Roman" w:hAnsi="Times New Roman" w:cs="Times New Roman"/>
          <w:bCs/>
          <w:sz w:val="24"/>
          <w:szCs w:val="24"/>
        </w:rPr>
        <w:t>документы территориального планирования (Генерального плана) Шимского городск</w:t>
      </w:r>
      <w:r w:rsidRPr="00145254">
        <w:rPr>
          <w:rFonts w:ascii="Times New Roman" w:hAnsi="Times New Roman" w:cs="Times New Roman"/>
          <w:bCs/>
          <w:sz w:val="24"/>
          <w:szCs w:val="24"/>
        </w:rPr>
        <w:t>о</w:t>
      </w:r>
      <w:r w:rsidRPr="00145254">
        <w:rPr>
          <w:rFonts w:ascii="Times New Roman" w:hAnsi="Times New Roman" w:cs="Times New Roman"/>
          <w:bCs/>
          <w:sz w:val="24"/>
          <w:szCs w:val="24"/>
        </w:rPr>
        <w:t xml:space="preserve">го поселения вносятся </w:t>
      </w:r>
      <w:r w:rsidRPr="00145254">
        <w:rPr>
          <w:rFonts w:ascii="Times New Roman" w:hAnsi="Times New Roman" w:cs="Times New Roman"/>
          <w:sz w:val="24"/>
          <w:szCs w:val="24"/>
        </w:rPr>
        <w:t xml:space="preserve"> в отношении населенного пункта р.п. Шимск.</w:t>
      </w:r>
    </w:p>
    <w:p w:rsidR="00145254" w:rsidRDefault="00181CA9" w:rsidP="0014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254">
        <w:rPr>
          <w:rFonts w:ascii="Times New Roman" w:hAnsi="Times New Roman" w:cs="Times New Roman"/>
          <w:sz w:val="24"/>
          <w:szCs w:val="24"/>
        </w:rPr>
        <w:t>Изменения касаются границы р.п</w:t>
      </w:r>
      <w:proofErr w:type="gramStart"/>
      <w:r w:rsidRPr="0014525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45254">
        <w:rPr>
          <w:rFonts w:ascii="Times New Roman" w:hAnsi="Times New Roman" w:cs="Times New Roman"/>
          <w:sz w:val="24"/>
          <w:szCs w:val="24"/>
        </w:rPr>
        <w:t>имск и границы сельхоз земель, соответственно изменятся их площади</w:t>
      </w:r>
      <w:r w:rsidR="005214BB" w:rsidRPr="00145254">
        <w:rPr>
          <w:rFonts w:ascii="Times New Roman" w:hAnsi="Times New Roman" w:cs="Times New Roman"/>
          <w:sz w:val="24"/>
          <w:szCs w:val="24"/>
        </w:rPr>
        <w:t>, за счет введения в границу р</w:t>
      </w:r>
      <w:r w:rsidR="00DE4E71" w:rsidRPr="00145254">
        <w:rPr>
          <w:rFonts w:ascii="Times New Roman" w:hAnsi="Times New Roman" w:cs="Times New Roman"/>
          <w:sz w:val="24"/>
          <w:szCs w:val="24"/>
        </w:rPr>
        <w:t>.</w:t>
      </w:r>
      <w:r w:rsidR="005214BB" w:rsidRPr="00145254">
        <w:rPr>
          <w:rFonts w:ascii="Times New Roman" w:hAnsi="Times New Roman" w:cs="Times New Roman"/>
          <w:sz w:val="24"/>
          <w:szCs w:val="24"/>
        </w:rPr>
        <w:t xml:space="preserve">п. Шимск 10 га </w:t>
      </w:r>
      <w:r w:rsidR="00DE4E71" w:rsidRPr="00145254">
        <w:rPr>
          <w:rFonts w:ascii="Times New Roman" w:hAnsi="Times New Roman" w:cs="Times New Roman"/>
          <w:sz w:val="24"/>
          <w:szCs w:val="24"/>
        </w:rPr>
        <w:t>с\х земель (Задорожье).  Вводимые земли по ГП будут предназначены для индивидуального жилищного строительства.</w:t>
      </w:r>
    </w:p>
    <w:p w:rsidR="00A724AB" w:rsidRDefault="00A724AB" w:rsidP="0014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A9" w:rsidRPr="00181CA9" w:rsidRDefault="00145254" w:rsidP="0018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100" cy="4742838"/>
            <wp:effectExtent l="19050" t="0" r="0" b="0"/>
            <wp:docPr id="1" name="Рисунок 1" descr="C:\Documents and Settings\User\Рабочий стол\Лист № 101_Основной черт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ист № 101_Основной чертеж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44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CA9" w:rsidRPr="00181CA9" w:rsidSect="00510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E0530"/>
    <w:rsid w:val="00030242"/>
    <w:rsid w:val="00145254"/>
    <w:rsid w:val="00181CA9"/>
    <w:rsid w:val="001D21F5"/>
    <w:rsid w:val="002A4631"/>
    <w:rsid w:val="004E0530"/>
    <w:rsid w:val="005108A2"/>
    <w:rsid w:val="005214BB"/>
    <w:rsid w:val="006234EF"/>
    <w:rsid w:val="00A724AB"/>
    <w:rsid w:val="00DE4E71"/>
    <w:rsid w:val="00DF48DA"/>
    <w:rsid w:val="00E8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81C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81CA9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2012-04-06T07:28:00Z</dcterms:created>
  <dcterms:modified xsi:type="dcterms:W3CDTF">2012-04-09T05:31:00Z</dcterms:modified>
</cp:coreProperties>
</file>