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27" w:rsidRDefault="00235FD5"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Утверждено</w:t>
      </w:r>
    </w:p>
    <w:p w:rsidR="00235FD5" w:rsidRDefault="00231AB8"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Решением Совета депутатов</w:t>
      </w:r>
    </w:p>
    <w:p w:rsidR="00235FD5" w:rsidRDefault="00231AB8"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Шимского городского поселения</w:t>
      </w:r>
    </w:p>
    <w:p w:rsidR="00235FD5" w:rsidRDefault="00EF5EEF" w:rsidP="00235FD5">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от 29.10.№ 36</w:t>
      </w:r>
    </w:p>
    <w:p w:rsidR="00235FD5" w:rsidRDefault="00235FD5" w:rsidP="00D62B81">
      <w:pPr>
        <w:ind w:firstLine="709"/>
        <w:contextualSpacing/>
        <w:jc w:val="center"/>
        <w:rPr>
          <w:rFonts w:ascii="Times New Roman" w:hAnsi="Times New Roman" w:cs="Times New Roman"/>
          <w:b/>
          <w:sz w:val="28"/>
          <w:szCs w:val="28"/>
        </w:rPr>
      </w:pPr>
    </w:p>
    <w:p w:rsidR="00D62B81" w:rsidRDefault="00235FD5" w:rsidP="00D62B81">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D62B81" w:rsidRPr="00C26595">
        <w:rPr>
          <w:rFonts w:ascii="Times New Roman" w:hAnsi="Times New Roman" w:cs="Times New Roman"/>
          <w:b/>
          <w:sz w:val="28"/>
          <w:szCs w:val="28"/>
        </w:rPr>
        <w:t>оложени</w:t>
      </w:r>
      <w:r>
        <w:rPr>
          <w:rFonts w:ascii="Times New Roman" w:hAnsi="Times New Roman" w:cs="Times New Roman"/>
          <w:b/>
          <w:sz w:val="28"/>
          <w:szCs w:val="28"/>
        </w:rPr>
        <w:t>е о муниципальном контроле в сфере благоустройства на территории Шимского городского поселения</w:t>
      </w:r>
    </w:p>
    <w:p w:rsidR="00120199" w:rsidRDefault="00120199" w:rsidP="00D62B81">
      <w:pPr>
        <w:ind w:firstLine="709"/>
        <w:contextualSpacing/>
        <w:jc w:val="center"/>
        <w:rPr>
          <w:rFonts w:ascii="Times New Roman" w:hAnsi="Times New Roman" w:cs="Times New Roman"/>
          <w:b/>
          <w:sz w:val="28"/>
          <w:szCs w:val="28"/>
        </w:rPr>
      </w:pPr>
    </w:p>
    <w:p w:rsidR="00120199" w:rsidRPr="00C26595" w:rsidRDefault="00272DDF" w:rsidP="00D62B81">
      <w:pPr>
        <w:ind w:firstLine="709"/>
        <w:contextualSpacing/>
        <w:jc w:val="center"/>
        <w:rPr>
          <w:rFonts w:ascii="Times New Roman" w:hAnsi="Times New Roman" w:cs="Times New Roman"/>
          <w:b/>
          <w:sz w:val="28"/>
          <w:szCs w:val="28"/>
        </w:rPr>
      </w:pPr>
      <w:r w:rsidRPr="00744648">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D614C3" w:rsidRDefault="00D614C3" w:rsidP="00D62B81">
      <w:pPr>
        <w:ind w:firstLine="709"/>
        <w:contextualSpacing/>
        <w:jc w:val="center"/>
        <w:rPr>
          <w:rFonts w:ascii="Times New Roman" w:hAnsi="Times New Roman" w:cs="Times New Roman"/>
          <w:sz w:val="28"/>
          <w:szCs w:val="28"/>
        </w:rPr>
      </w:pPr>
    </w:p>
    <w:p w:rsidR="007C115A" w:rsidRPr="009826A8" w:rsidRDefault="00D614C3" w:rsidP="0094112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 Настоящее Положение устанавливает порядок осуществления </w:t>
      </w:r>
      <w:r w:rsidR="00072ABE" w:rsidRPr="009826A8">
        <w:rPr>
          <w:rFonts w:ascii="Times New Roman" w:hAnsi="Times New Roman" w:cs="Times New Roman"/>
          <w:sz w:val="28"/>
          <w:szCs w:val="28"/>
        </w:rPr>
        <w:t>муниципального</w:t>
      </w:r>
      <w:r w:rsidR="00D62B81" w:rsidRPr="009826A8">
        <w:rPr>
          <w:rFonts w:ascii="Times New Roman" w:hAnsi="Times New Roman" w:cs="Times New Roman"/>
          <w:sz w:val="28"/>
          <w:szCs w:val="28"/>
        </w:rPr>
        <w:t xml:space="preserve"> контроля </w:t>
      </w:r>
      <w:r w:rsidR="00072ABE" w:rsidRPr="009826A8">
        <w:rPr>
          <w:rFonts w:ascii="Times New Roman" w:hAnsi="Times New Roman" w:cs="Times New Roman"/>
          <w:sz w:val="28"/>
          <w:szCs w:val="28"/>
        </w:rPr>
        <w:t xml:space="preserve">в сфере благоустройства </w:t>
      </w:r>
      <w:r w:rsidR="00D62B81" w:rsidRPr="009826A8">
        <w:rPr>
          <w:rFonts w:ascii="Times New Roman" w:hAnsi="Times New Roman" w:cs="Times New Roman"/>
          <w:sz w:val="28"/>
          <w:szCs w:val="28"/>
        </w:rPr>
        <w:t>на территории</w:t>
      </w:r>
      <w:r w:rsidR="00072ABE" w:rsidRPr="009826A8">
        <w:rPr>
          <w:rFonts w:ascii="Times New Roman" w:hAnsi="Times New Roman" w:cs="Times New Roman"/>
          <w:sz w:val="28"/>
          <w:szCs w:val="28"/>
        </w:rPr>
        <w:t xml:space="preserve"> Шимского </w:t>
      </w:r>
      <w:r w:rsidR="00235FD5" w:rsidRPr="009826A8">
        <w:rPr>
          <w:rFonts w:ascii="Times New Roman" w:hAnsi="Times New Roman" w:cs="Times New Roman"/>
          <w:sz w:val="28"/>
          <w:szCs w:val="28"/>
        </w:rPr>
        <w:t xml:space="preserve"> городского поселения</w:t>
      </w:r>
      <w:r w:rsidR="00072ABE" w:rsidRPr="009826A8">
        <w:rPr>
          <w:rFonts w:ascii="Times New Roman" w:hAnsi="Times New Roman" w:cs="Times New Roman"/>
          <w:sz w:val="28"/>
          <w:szCs w:val="28"/>
        </w:rPr>
        <w:t xml:space="preserve"> </w:t>
      </w:r>
      <w:r w:rsidR="00D62B81" w:rsidRPr="009826A8">
        <w:rPr>
          <w:rFonts w:ascii="Times New Roman" w:hAnsi="Times New Roman" w:cs="Times New Roman"/>
          <w:sz w:val="28"/>
          <w:szCs w:val="28"/>
        </w:rPr>
        <w:t xml:space="preserve"> </w:t>
      </w:r>
      <w:r w:rsidRPr="009826A8">
        <w:rPr>
          <w:rFonts w:ascii="Times New Roman" w:hAnsi="Times New Roman" w:cs="Times New Roman"/>
          <w:sz w:val="28"/>
          <w:szCs w:val="28"/>
        </w:rPr>
        <w:t xml:space="preserve">(далее </w:t>
      </w:r>
      <w:proofErr w:type="gramStart"/>
      <w:r w:rsidR="00D62B81" w:rsidRPr="009826A8">
        <w:rPr>
          <w:rFonts w:ascii="Times New Roman" w:hAnsi="Times New Roman" w:cs="Times New Roman"/>
          <w:sz w:val="28"/>
          <w:szCs w:val="28"/>
        </w:rPr>
        <w:t>–м</w:t>
      </w:r>
      <w:proofErr w:type="gramEnd"/>
      <w:r w:rsidR="00D62B81" w:rsidRPr="009826A8">
        <w:rPr>
          <w:rFonts w:ascii="Times New Roman" w:hAnsi="Times New Roman" w:cs="Times New Roman"/>
          <w:sz w:val="28"/>
          <w:szCs w:val="28"/>
        </w:rPr>
        <w:t>униципальный контрол</w:t>
      </w:r>
      <w:r w:rsidR="00235FD5" w:rsidRPr="009826A8">
        <w:rPr>
          <w:rFonts w:ascii="Times New Roman" w:hAnsi="Times New Roman" w:cs="Times New Roman"/>
          <w:sz w:val="28"/>
          <w:szCs w:val="28"/>
        </w:rPr>
        <w:t>ь).</w:t>
      </w:r>
    </w:p>
    <w:p w:rsidR="0094112F" w:rsidRPr="009826A8" w:rsidRDefault="00072ABE" w:rsidP="0094112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Муниципальный </w:t>
      </w:r>
      <w:r w:rsidR="00FE4683" w:rsidRPr="009826A8">
        <w:rPr>
          <w:rFonts w:ascii="Times New Roman" w:hAnsi="Times New Roman" w:cs="Times New Roman"/>
          <w:sz w:val="28"/>
          <w:szCs w:val="28"/>
        </w:rPr>
        <w:t>контроль</w:t>
      </w:r>
      <w:r w:rsidR="0094112F" w:rsidRPr="009826A8">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9826A8" w:rsidRDefault="0094112F" w:rsidP="00C26595">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D614C3" w:rsidRPr="009826A8">
        <w:rPr>
          <w:rFonts w:ascii="Times New Roman" w:hAnsi="Times New Roman" w:cs="Times New Roman"/>
          <w:sz w:val="28"/>
          <w:szCs w:val="28"/>
        </w:rPr>
        <w:t xml:space="preserve">. Предметом </w:t>
      </w:r>
      <w:r w:rsidR="00072ABE" w:rsidRPr="009826A8">
        <w:rPr>
          <w:rFonts w:ascii="Times New Roman" w:hAnsi="Times New Roman" w:cs="Times New Roman"/>
          <w:sz w:val="28"/>
          <w:szCs w:val="28"/>
        </w:rPr>
        <w:t>муниципального контроля</w:t>
      </w:r>
      <w:r w:rsidR="00FE4683"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является</w:t>
      </w:r>
      <w:r w:rsidR="00C26595" w:rsidRPr="009826A8">
        <w:rPr>
          <w:rFonts w:ascii="Times New Roman" w:hAnsi="Times New Roman" w:cs="Times New Roman"/>
          <w:sz w:val="28"/>
          <w:szCs w:val="28"/>
        </w:rPr>
        <w:t>:</w:t>
      </w:r>
    </w:p>
    <w:p w:rsidR="00FE4683" w:rsidRPr="009826A8" w:rsidRDefault="00FE4683" w:rsidP="00C26595">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соблюдение органами государственной власти, органами местного самоуправления, физическими и юридическими лицами, индивидуальными предпринимателями обязательных требований.</w:t>
      </w:r>
    </w:p>
    <w:p w:rsidR="00C26595" w:rsidRPr="009826A8" w:rsidRDefault="0094112F" w:rsidP="0094112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3. </w:t>
      </w:r>
      <w:r w:rsidR="00072ABE" w:rsidRPr="009826A8">
        <w:rPr>
          <w:rFonts w:ascii="Times New Roman" w:hAnsi="Times New Roman" w:cs="Times New Roman"/>
          <w:sz w:val="28"/>
          <w:szCs w:val="28"/>
        </w:rPr>
        <w:t xml:space="preserve">Муниципальный контроль в сфере благоустройства </w:t>
      </w:r>
      <w:r w:rsidRPr="009826A8">
        <w:rPr>
          <w:rFonts w:ascii="Times New Roman" w:hAnsi="Times New Roman" w:cs="Times New Roman"/>
          <w:sz w:val="28"/>
          <w:szCs w:val="28"/>
        </w:rPr>
        <w:t xml:space="preserve">осуществляется </w:t>
      </w:r>
      <w:r w:rsidR="00072ABE" w:rsidRPr="009826A8">
        <w:rPr>
          <w:rFonts w:ascii="Times New Roman" w:hAnsi="Times New Roman" w:cs="Times New Roman"/>
          <w:sz w:val="28"/>
          <w:szCs w:val="28"/>
        </w:rPr>
        <w:t>Администрацией Шимского муниципального района</w:t>
      </w:r>
      <w:r w:rsidRPr="009826A8">
        <w:rPr>
          <w:rFonts w:ascii="Times New Roman" w:hAnsi="Times New Roman" w:cs="Times New Roman"/>
          <w:sz w:val="28"/>
          <w:szCs w:val="28"/>
        </w:rPr>
        <w:t xml:space="preserve"> (далее – </w:t>
      </w:r>
      <w:r w:rsidR="00072ABE" w:rsidRPr="009826A8">
        <w:rPr>
          <w:rFonts w:ascii="Times New Roman" w:hAnsi="Times New Roman" w:cs="Times New Roman"/>
          <w:sz w:val="28"/>
          <w:szCs w:val="28"/>
        </w:rPr>
        <w:t>орган муниципального контроля в сфере благоустройства</w:t>
      </w:r>
      <w:r w:rsidR="00FE4683" w:rsidRPr="009826A8">
        <w:rPr>
          <w:rFonts w:ascii="Times New Roman" w:hAnsi="Times New Roman" w:cs="Times New Roman"/>
          <w:sz w:val="28"/>
          <w:szCs w:val="28"/>
        </w:rPr>
        <w:t>).</w:t>
      </w:r>
    </w:p>
    <w:p w:rsidR="00D614C3" w:rsidRPr="009826A8" w:rsidRDefault="00C726C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w:t>
      </w:r>
      <w:r w:rsidR="00D614C3" w:rsidRPr="009826A8">
        <w:rPr>
          <w:rFonts w:ascii="Times New Roman" w:hAnsi="Times New Roman" w:cs="Times New Roman"/>
          <w:sz w:val="28"/>
          <w:szCs w:val="28"/>
        </w:rPr>
        <w:t>. Должностными лицами</w:t>
      </w:r>
      <w:r w:rsidR="00072ABE" w:rsidRPr="009826A8">
        <w:rPr>
          <w:rFonts w:ascii="Times New Roman" w:hAnsi="Times New Roman" w:cs="Times New Roman"/>
          <w:sz w:val="28"/>
          <w:szCs w:val="28"/>
        </w:rPr>
        <w:t xml:space="preserve"> органа муниципального контроля в сфере благоустройства</w:t>
      </w:r>
      <w:r w:rsidR="00D614C3" w:rsidRPr="009826A8">
        <w:rPr>
          <w:rFonts w:ascii="Times New Roman" w:hAnsi="Times New Roman" w:cs="Times New Roman"/>
          <w:sz w:val="28"/>
          <w:szCs w:val="28"/>
        </w:rPr>
        <w:t xml:space="preserve">, уполномоченными осуществлять </w:t>
      </w:r>
      <w:r w:rsidR="00D62B81" w:rsidRPr="009826A8">
        <w:rPr>
          <w:rFonts w:ascii="Times New Roman" w:hAnsi="Times New Roman" w:cs="Times New Roman"/>
          <w:sz w:val="28"/>
          <w:szCs w:val="28"/>
        </w:rPr>
        <w:t>муниципальный контроль</w:t>
      </w:r>
      <w:r w:rsidR="00F80EED" w:rsidRPr="009826A8">
        <w:rPr>
          <w:rFonts w:ascii="Times New Roman" w:hAnsi="Times New Roman" w:cs="Times New Roman"/>
          <w:sz w:val="28"/>
          <w:szCs w:val="28"/>
        </w:rPr>
        <w:t xml:space="preserve"> от имени </w:t>
      </w:r>
      <w:r w:rsidR="00072ABE" w:rsidRPr="009826A8">
        <w:rPr>
          <w:rFonts w:ascii="Times New Roman" w:hAnsi="Times New Roman" w:cs="Times New Roman"/>
          <w:sz w:val="28"/>
          <w:szCs w:val="28"/>
        </w:rPr>
        <w:t>орган</w:t>
      </w:r>
      <w:r w:rsidR="008A61A5">
        <w:rPr>
          <w:rFonts w:ascii="Times New Roman" w:hAnsi="Times New Roman" w:cs="Times New Roman"/>
          <w:sz w:val="28"/>
          <w:szCs w:val="28"/>
        </w:rPr>
        <w:t>а</w:t>
      </w:r>
      <w:r w:rsidR="00072ABE" w:rsidRPr="009826A8">
        <w:rPr>
          <w:rFonts w:ascii="Times New Roman" w:hAnsi="Times New Roman" w:cs="Times New Roman"/>
          <w:sz w:val="28"/>
          <w:szCs w:val="28"/>
        </w:rPr>
        <w:t xml:space="preserve"> муниципального контроля в сфере благоустройства</w:t>
      </w:r>
      <w:r w:rsidR="00D614C3" w:rsidRPr="009826A8">
        <w:rPr>
          <w:rFonts w:ascii="Times New Roman" w:hAnsi="Times New Roman" w:cs="Times New Roman"/>
          <w:sz w:val="28"/>
          <w:szCs w:val="28"/>
        </w:rPr>
        <w:t xml:space="preserve">, являются </w:t>
      </w:r>
      <w:r w:rsidR="00FE4683" w:rsidRPr="009826A8">
        <w:rPr>
          <w:rFonts w:ascii="Times New Roman" w:hAnsi="Times New Roman" w:cs="Times New Roman"/>
          <w:sz w:val="28"/>
          <w:szCs w:val="28"/>
        </w:rPr>
        <w:t>муниципальные служащие Администрации Шимского муниципального района</w:t>
      </w:r>
      <w:r w:rsidR="0072423D"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(далее </w:t>
      </w:r>
      <w:r w:rsidR="0072423D" w:rsidRPr="009826A8">
        <w:rPr>
          <w:rFonts w:ascii="Times New Roman" w:hAnsi="Times New Roman" w:cs="Times New Roman"/>
          <w:sz w:val="28"/>
          <w:szCs w:val="28"/>
        </w:rPr>
        <w:t>–</w:t>
      </w:r>
      <w:r w:rsidR="00D614C3" w:rsidRPr="009826A8">
        <w:rPr>
          <w:rFonts w:ascii="Times New Roman" w:hAnsi="Times New Roman" w:cs="Times New Roman"/>
          <w:sz w:val="28"/>
          <w:szCs w:val="28"/>
        </w:rPr>
        <w:t xml:space="preserve"> Инспектор).</w:t>
      </w:r>
    </w:p>
    <w:p w:rsidR="004F09A9" w:rsidRPr="009826A8" w:rsidRDefault="007519ED" w:rsidP="007519ED">
      <w:pPr>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Должностными лицами </w:t>
      </w:r>
      <w:r w:rsidR="00072ABE" w:rsidRPr="009826A8">
        <w:rPr>
          <w:rFonts w:ascii="Times New Roman" w:hAnsi="Times New Roman" w:cs="Times New Roman"/>
          <w:sz w:val="28"/>
          <w:szCs w:val="28"/>
        </w:rPr>
        <w:t>орган</w:t>
      </w:r>
      <w:r w:rsidR="008A61A5">
        <w:rPr>
          <w:rFonts w:ascii="Times New Roman" w:hAnsi="Times New Roman" w:cs="Times New Roman"/>
          <w:sz w:val="28"/>
          <w:szCs w:val="28"/>
        </w:rPr>
        <w:t>а</w:t>
      </w:r>
      <w:r w:rsidR="00072ABE" w:rsidRPr="009826A8">
        <w:rPr>
          <w:rFonts w:ascii="Times New Roman" w:hAnsi="Times New Roman" w:cs="Times New Roman"/>
          <w:sz w:val="28"/>
          <w:szCs w:val="28"/>
        </w:rPr>
        <w:t xml:space="preserve"> муниципального контроля в сфере благоустройства</w:t>
      </w:r>
      <w:r w:rsidRPr="009826A8">
        <w:rPr>
          <w:rFonts w:ascii="Times New Roman" w:hAnsi="Times New Roman" w:cs="Times New Roman"/>
          <w:sz w:val="28"/>
          <w:szCs w:val="28"/>
        </w:rPr>
        <w:t xml:space="preserve">, уполномоченными на принятие решения о проведении контрольных (надзорных) мероприятий, являются: </w:t>
      </w:r>
    </w:p>
    <w:p w:rsidR="004F09A9" w:rsidRPr="00B757F5" w:rsidRDefault="004F09A9" w:rsidP="004F09A9">
      <w:pPr>
        <w:spacing w:after="0" w:line="240" w:lineRule="auto"/>
        <w:ind w:firstLine="540"/>
        <w:rPr>
          <w:rFonts w:ascii="Times New Roman" w:eastAsia="Times New Roman" w:hAnsi="Times New Roman" w:cs="Times New Roman"/>
          <w:sz w:val="28"/>
          <w:szCs w:val="28"/>
          <w:lang w:eastAsia="ru-RU"/>
        </w:rPr>
      </w:pPr>
      <w:bookmarkStart w:id="0" w:name="dst100303"/>
      <w:bookmarkEnd w:id="0"/>
      <w:r w:rsidRPr="00B757F5">
        <w:rPr>
          <w:rFonts w:ascii="Times New Roman" w:eastAsia="Times New Roman" w:hAnsi="Times New Roman" w:cs="Times New Roman"/>
          <w:sz w:val="28"/>
          <w:szCs w:val="28"/>
          <w:lang w:eastAsia="ru-RU"/>
        </w:rPr>
        <w:t>1) руководитель (заместитель руководителя) контрольного (надзорного) органа;</w:t>
      </w:r>
    </w:p>
    <w:p w:rsidR="004F09A9" w:rsidRPr="00B757F5" w:rsidRDefault="004F09A9" w:rsidP="008A61A5">
      <w:pPr>
        <w:spacing w:after="0" w:line="240" w:lineRule="auto"/>
        <w:ind w:firstLine="540"/>
        <w:jc w:val="both"/>
        <w:rPr>
          <w:rFonts w:ascii="Times New Roman" w:eastAsia="Times New Roman" w:hAnsi="Times New Roman" w:cs="Times New Roman"/>
          <w:sz w:val="28"/>
          <w:szCs w:val="28"/>
          <w:lang w:eastAsia="ru-RU"/>
        </w:rPr>
      </w:pPr>
      <w:bookmarkStart w:id="1" w:name="dst100304"/>
      <w:bookmarkEnd w:id="1"/>
      <w:r w:rsidRPr="00B757F5">
        <w:rPr>
          <w:rFonts w:ascii="Times New Roman" w:eastAsia="Times New Roman" w:hAnsi="Times New Roman" w:cs="Times New Roman"/>
          <w:sz w:val="28"/>
          <w:szCs w:val="28"/>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676F6" w:rsidRPr="009826A8" w:rsidRDefault="00C726C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5</w:t>
      </w:r>
      <w:r w:rsidR="00C676F6" w:rsidRPr="009826A8">
        <w:rPr>
          <w:rFonts w:ascii="Times New Roman" w:hAnsi="Times New Roman" w:cs="Times New Roman"/>
          <w:sz w:val="28"/>
          <w:szCs w:val="28"/>
        </w:rPr>
        <w:t>. Инспектор</w:t>
      </w:r>
      <w:r w:rsidR="00306DC3" w:rsidRPr="009826A8">
        <w:rPr>
          <w:rFonts w:ascii="Times New Roman" w:hAnsi="Times New Roman" w:cs="Times New Roman"/>
          <w:sz w:val="28"/>
          <w:szCs w:val="28"/>
        </w:rPr>
        <w:t>ы</w:t>
      </w:r>
      <w:r w:rsidR="00C676F6" w:rsidRPr="009826A8">
        <w:rPr>
          <w:rFonts w:ascii="Times New Roman" w:hAnsi="Times New Roman" w:cs="Times New Roman"/>
          <w:sz w:val="28"/>
          <w:szCs w:val="28"/>
        </w:rPr>
        <w:t xml:space="preserve">, при осуществлении </w:t>
      </w:r>
      <w:r w:rsidR="00072ABE" w:rsidRPr="009826A8">
        <w:rPr>
          <w:rFonts w:ascii="Times New Roman" w:hAnsi="Times New Roman" w:cs="Times New Roman"/>
          <w:sz w:val="28"/>
          <w:szCs w:val="28"/>
        </w:rPr>
        <w:t>муниципального контроля</w:t>
      </w:r>
      <w:r w:rsidR="00165F1B" w:rsidRPr="009826A8">
        <w:rPr>
          <w:rFonts w:ascii="Times New Roman" w:hAnsi="Times New Roman" w:cs="Times New Roman"/>
          <w:sz w:val="28"/>
          <w:szCs w:val="28"/>
        </w:rPr>
        <w:t xml:space="preserve">, </w:t>
      </w:r>
      <w:r w:rsidR="004F09A9" w:rsidRPr="009826A8">
        <w:rPr>
          <w:rFonts w:ascii="Times New Roman" w:hAnsi="Times New Roman" w:cs="Times New Roman"/>
          <w:sz w:val="28"/>
          <w:szCs w:val="28"/>
        </w:rPr>
        <w:t xml:space="preserve"> </w:t>
      </w:r>
      <w:r w:rsidR="00306DC3" w:rsidRPr="009826A8">
        <w:rPr>
          <w:rFonts w:ascii="Times New Roman" w:hAnsi="Times New Roman" w:cs="Times New Roman"/>
          <w:sz w:val="28"/>
          <w:szCs w:val="28"/>
        </w:rPr>
        <w:t>имею</w:t>
      </w:r>
      <w:r w:rsidR="00C676F6" w:rsidRPr="009826A8">
        <w:rPr>
          <w:rFonts w:ascii="Times New Roman" w:hAnsi="Times New Roman" w:cs="Times New Roman"/>
          <w:sz w:val="28"/>
          <w:szCs w:val="28"/>
        </w:rPr>
        <w:t>т права, обяза</w:t>
      </w:r>
      <w:r w:rsidR="00306DC3" w:rsidRPr="009826A8">
        <w:rPr>
          <w:rFonts w:ascii="Times New Roman" w:hAnsi="Times New Roman" w:cs="Times New Roman"/>
          <w:sz w:val="28"/>
          <w:szCs w:val="28"/>
        </w:rPr>
        <w:t>нности и несут</w:t>
      </w:r>
      <w:r w:rsidR="004F09A9" w:rsidRPr="009826A8">
        <w:rPr>
          <w:rFonts w:ascii="Times New Roman" w:hAnsi="Times New Roman" w:cs="Times New Roman"/>
          <w:sz w:val="28"/>
          <w:szCs w:val="28"/>
        </w:rPr>
        <w:t xml:space="preserve"> </w:t>
      </w:r>
      <w:r w:rsidR="00306DC3" w:rsidRPr="009826A8">
        <w:rPr>
          <w:rFonts w:ascii="Times New Roman" w:hAnsi="Times New Roman" w:cs="Times New Roman"/>
          <w:sz w:val="28"/>
          <w:szCs w:val="28"/>
        </w:rPr>
        <w:t xml:space="preserve">ответственность в соответствии с </w:t>
      </w:r>
      <w:r w:rsidR="00C676F6" w:rsidRPr="009826A8">
        <w:rPr>
          <w:rFonts w:ascii="Times New Roman" w:hAnsi="Times New Roman" w:cs="Times New Roman"/>
          <w:sz w:val="28"/>
          <w:szCs w:val="28"/>
        </w:rPr>
        <w:t xml:space="preserve">Федеральным законом </w:t>
      </w:r>
      <w:r w:rsidR="00165F1B" w:rsidRPr="009826A8">
        <w:rPr>
          <w:rFonts w:ascii="Times New Roman" w:hAnsi="Times New Roman" w:cs="Times New Roman"/>
          <w:sz w:val="28"/>
          <w:szCs w:val="28"/>
        </w:rPr>
        <w:t xml:space="preserve">от 31.07.2020 № 248-ФЗ </w:t>
      </w:r>
      <w:r w:rsidR="00C676F6"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65F1B" w:rsidRPr="009826A8">
        <w:rPr>
          <w:rFonts w:ascii="Times New Roman" w:hAnsi="Times New Roman" w:cs="Times New Roman"/>
          <w:sz w:val="28"/>
          <w:szCs w:val="28"/>
        </w:rPr>
        <w:t xml:space="preserve"> и иными федеральными законами</w:t>
      </w:r>
      <w:r w:rsidR="00C676F6" w:rsidRPr="009826A8">
        <w:rPr>
          <w:rFonts w:ascii="Times New Roman" w:hAnsi="Times New Roman" w:cs="Times New Roman"/>
          <w:sz w:val="28"/>
          <w:szCs w:val="28"/>
        </w:rPr>
        <w:t>.</w:t>
      </w:r>
    </w:p>
    <w:p w:rsidR="00306DC3" w:rsidRPr="008A61A5" w:rsidRDefault="00306DC3" w:rsidP="00306DC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Инспектор</w:t>
      </w:r>
      <w:r w:rsidR="007519ED" w:rsidRPr="009826A8">
        <w:rPr>
          <w:rFonts w:ascii="Times New Roman" w:hAnsi="Times New Roman" w:cs="Times New Roman"/>
          <w:sz w:val="28"/>
          <w:szCs w:val="28"/>
        </w:rPr>
        <w:t>ы</w:t>
      </w:r>
      <w:r w:rsidRPr="009826A8">
        <w:rPr>
          <w:rFonts w:ascii="Times New Roman" w:hAnsi="Times New Roman" w:cs="Times New Roman"/>
          <w:sz w:val="28"/>
          <w:szCs w:val="28"/>
        </w:rPr>
        <w:t xml:space="preserve">, наряду с правами, установленными Федеральным законом </w:t>
      </w:r>
      <w:r w:rsidR="00165F1B" w:rsidRPr="009826A8">
        <w:rPr>
          <w:rFonts w:ascii="Times New Roman" w:hAnsi="Times New Roman" w:cs="Times New Roman"/>
          <w:sz w:val="28"/>
          <w:szCs w:val="28"/>
        </w:rPr>
        <w:t>от 31.07.2020 № 248-ФЗ</w:t>
      </w:r>
      <w:r w:rsidR="004F09A9" w:rsidRPr="009826A8">
        <w:rPr>
          <w:rFonts w:ascii="Times New Roman" w:hAnsi="Times New Roman" w:cs="Times New Roman"/>
          <w:sz w:val="28"/>
          <w:szCs w:val="28"/>
        </w:rPr>
        <w:t xml:space="preserve"> </w:t>
      </w:r>
      <w:r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 имеет право</w:t>
      </w:r>
      <w:r w:rsidRPr="008A61A5">
        <w:rPr>
          <w:rFonts w:ascii="Times New Roman" w:hAnsi="Times New Roman" w:cs="Times New Roman"/>
          <w:sz w:val="28"/>
          <w:szCs w:val="28"/>
        </w:rPr>
        <w:t>:</w:t>
      </w:r>
      <w:r w:rsidR="00A27F4F" w:rsidRPr="008A61A5">
        <w:rPr>
          <w:rFonts w:ascii="Times New Roman" w:hAnsi="Times New Roman" w:cs="Times New Roman"/>
        </w:rPr>
        <w:t xml:space="preserve"> </w:t>
      </w:r>
      <w:r w:rsidR="00A27F4F" w:rsidRPr="008A61A5">
        <w:rPr>
          <w:rStyle w:val="blk"/>
          <w:rFonts w:ascii="Times New Roman" w:hAnsi="Times New Roman" w:cs="Times New Roman"/>
          <w:sz w:val="28"/>
          <w:szCs w:val="28"/>
        </w:rPr>
        <w:t>совершать иные действия, предусмотренные федеральными законами о видах контроля, положением о виде контроля.</w:t>
      </w:r>
    </w:p>
    <w:p w:rsidR="00D614C3" w:rsidRPr="009826A8" w:rsidRDefault="00C726C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6</w:t>
      </w:r>
      <w:r w:rsidR="00D614C3" w:rsidRPr="009826A8">
        <w:rPr>
          <w:rFonts w:ascii="Times New Roman" w:hAnsi="Times New Roman" w:cs="Times New Roman"/>
          <w:sz w:val="28"/>
          <w:szCs w:val="28"/>
        </w:rPr>
        <w:t xml:space="preserve">. </w:t>
      </w:r>
      <w:r w:rsidR="00165F1B" w:rsidRPr="009826A8">
        <w:rPr>
          <w:rFonts w:ascii="Times New Roman" w:hAnsi="Times New Roman" w:cs="Times New Roman"/>
          <w:sz w:val="28"/>
          <w:szCs w:val="28"/>
        </w:rPr>
        <w:t>Вид муниципального контроля</w:t>
      </w:r>
      <w:r w:rsidR="00D614C3" w:rsidRPr="009826A8">
        <w:rPr>
          <w:rFonts w:ascii="Times New Roman" w:hAnsi="Times New Roman" w:cs="Times New Roman"/>
          <w:sz w:val="28"/>
          <w:szCs w:val="28"/>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w:t>
      </w:r>
      <w:r w:rsidR="00165F1B" w:rsidRPr="009826A8">
        <w:rPr>
          <w:rFonts w:ascii="Times New Roman" w:hAnsi="Times New Roman" w:cs="Times New Roman"/>
          <w:sz w:val="28"/>
          <w:szCs w:val="28"/>
        </w:rPr>
        <w:t xml:space="preserve"> самоуправлени</w:t>
      </w:r>
      <w:r w:rsidR="00A27F4F" w:rsidRPr="009826A8">
        <w:rPr>
          <w:rFonts w:ascii="Times New Roman" w:hAnsi="Times New Roman" w:cs="Times New Roman"/>
          <w:sz w:val="28"/>
          <w:szCs w:val="28"/>
        </w:rPr>
        <w:t xml:space="preserve">я </w:t>
      </w:r>
      <w:r w:rsidR="00D614C3" w:rsidRPr="009826A8">
        <w:rPr>
          <w:rFonts w:ascii="Times New Roman" w:hAnsi="Times New Roman" w:cs="Times New Roman"/>
          <w:sz w:val="28"/>
          <w:szCs w:val="28"/>
        </w:rPr>
        <w:t>(далее - контролируемые лица).</w:t>
      </w:r>
    </w:p>
    <w:p w:rsidR="0072423D" w:rsidRPr="009826A8" w:rsidRDefault="00C726C6" w:rsidP="0072423D">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7</w:t>
      </w:r>
      <w:r w:rsidR="00D614C3" w:rsidRPr="009826A8">
        <w:rPr>
          <w:rFonts w:ascii="Times New Roman" w:hAnsi="Times New Roman" w:cs="Times New Roman"/>
          <w:sz w:val="28"/>
          <w:szCs w:val="28"/>
        </w:rPr>
        <w:t xml:space="preserve">. Объектами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являются: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деятельность, действия (бездействие) контролируемых лиц, связанные с</w:t>
      </w:r>
      <w:r w:rsidR="0072423D" w:rsidRPr="009826A8">
        <w:rPr>
          <w:rFonts w:ascii="Times New Roman" w:hAnsi="Times New Roman" w:cs="Times New Roman"/>
          <w:sz w:val="28"/>
          <w:szCs w:val="28"/>
        </w:rPr>
        <w:t xml:space="preserve"> соблюдением правил благоустройства территории муниципального образования</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w:t>
      </w:r>
      <w:r w:rsidR="00C26595" w:rsidRPr="009826A8">
        <w:rPr>
          <w:rFonts w:ascii="Times New Roman" w:hAnsi="Times New Roman" w:cs="Times New Roman"/>
          <w:sz w:val="28"/>
          <w:szCs w:val="28"/>
        </w:rPr>
        <w:t xml:space="preserve"> и к которым правилами благоустройства предъявляются обязательные требования (</w:t>
      </w:r>
      <w:r w:rsidRPr="009826A8">
        <w:rPr>
          <w:rFonts w:ascii="Times New Roman" w:hAnsi="Times New Roman" w:cs="Times New Roman"/>
          <w:sz w:val="28"/>
          <w:szCs w:val="28"/>
        </w:rPr>
        <w:t>далее - производственные объекты).</w:t>
      </w:r>
      <w:proofErr w:type="gramEnd"/>
    </w:p>
    <w:p w:rsidR="00E3790B" w:rsidRPr="009826A8" w:rsidRDefault="00C726C6" w:rsidP="00E3790B">
      <w:pPr>
        <w:autoSpaceDE w:val="0"/>
        <w:autoSpaceDN w:val="0"/>
        <w:adjustRightInd w:val="0"/>
        <w:spacing w:after="0" w:line="240" w:lineRule="auto"/>
        <w:ind w:firstLine="709"/>
        <w:contextualSpacing/>
        <w:jc w:val="both"/>
      </w:pPr>
      <w:r w:rsidRPr="009826A8">
        <w:rPr>
          <w:rFonts w:ascii="Times New Roman" w:hAnsi="Times New Roman" w:cs="Times New Roman"/>
          <w:sz w:val="28"/>
          <w:szCs w:val="28"/>
        </w:rPr>
        <w:t>8</w:t>
      </w:r>
      <w:r w:rsidR="00E3790B" w:rsidRPr="009826A8">
        <w:rPr>
          <w:rFonts w:ascii="Times New Roman" w:hAnsi="Times New Roman" w:cs="Times New Roman"/>
          <w:sz w:val="28"/>
          <w:szCs w:val="28"/>
        </w:rPr>
        <w:t xml:space="preserve">. </w:t>
      </w:r>
      <w:r w:rsidR="00072ABE" w:rsidRPr="009826A8">
        <w:rPr>
          <w:rFonts w:ascii="Times New Roman" w:hAnsi="Times New Roman" w:cs="Times New Roman"/>
          <w:sz w:val="28"/>
          <w:szCs w:val="28"/>
        </w:rPr>
        <w:t xml:space="preserve">Орган муниципального контроля в сфере благоустройства </w:t>
      </w:r>
      <w:r w:rsidR="00E3790B" w:rsidRPr="009826A8">
        <w:rPr>
          <w:rFonts w:ascii="Times New Roman" w:hAnsi="Times New Roman" w:cs="Times New Roman"/>
          <w:sz w:val="28"/>
          <w:szCs w:val="28"/>
        </w:rPr>
        <w:t xml:space="preserve">осуществляет учет объектов муниципального контроля. </w:t>
      </w:r>
      <w:r w:rsidR="00E3790B" w:rsidRPr="009826A8">
        <w:rPr>
          <w:rFonts w:ascii="Times New Roman" w:hAnsi="Times New Roman" w:cs="Times New Roman"/>
          <w:bCs/>
          <w:sz w:val="28"/>
          <w:szCs w:val="28"/>
        </w:rPr>
        <w:t>Учет объектов контроля</w:t>
      </w:r>
      <w:r w:rsidR="00A27F4F" w:rsidRPr="009826A8">
        <w:rPr>
          <w:rFonts w:ascii="Times New Roman" w:hAnsi="Times New Roman" w:cs="Times New Roman"/>
          <w:bCs/>
          <w:sz w:val="28"/>
          <w:szCs w:val="28"/>
        </w:rPr>
        <w:t xml:space="preserve"> </w:t>
      </w:r>
      <w:r w:rsidR="00E3790B" w:rsidRPr="009826A8">
        <w:rPr>
          <w:rFonts w:ascii="Times New Roman" w:hAnsi="Times New Roman" w:cs="Times New Roman"/>
          <w:bCs/>
          <w:sz w:val="28"/>
          <w:szCs w:val="28"/>
        </w:rPr>
        <w:t xml:space="preserve">осуществляется путем ведения журнала учета объектов контроля, оформляемого в соответствии с типовой формой, </w:t>
      </w:r>
      <w:r w:rsidR="00E3790B" w:rsidRPr="009826A8">
        <w:rPr>
          <w:rFonts w:ascii="Times New Roman" w:hAnsi="Times New Roman" w:cs="Times New Roman"/>
          <w:sz w:val="28"/>
          <w:szCs w:val="28"/>
        </w:rPr>
        <w:t xml:space="preserve">утверждаемой </w:t>
      </w:r>
      <w:r w:rsidR="00072ABE" w:rsidRPr="009826A8">
        <w:rPr>
          <w:rFonts w:ascii="Times New Roman" w:hAnsi="Times New Roman" w:cs="Times New Roman"/>
          <w:sz w:val="28"/>
          <w:szCs w:val="28"/>
        </w:rPr>
        <w:t>органом муниципального контроля в сфере благоустройства</w:t>
      </w:r>
      <w:r w:rsidR="00E3790B" w:rsidRPr="009826A8">
        <w:rPr>
          <w:rFonts w:ascii="Times New Roman" w:hAnsi="Times New Roman" w:cs="Times New Roman"/>
          <w:sz w:val="28"/>
          <w:szCs w:val="28"/>
        </w:rPr>
        <w:t xml:space="preserve">. </w:t>
      </w:r>
      <w:r w:rsidR="00072ABE" w:rsidRPr="009826A8">
        <w:rPr>
          <w:rFonts w:ascii="Times New Roman" w:hAnsi="Times New Roman" w:cs="Times New Roman"/>
          <w:sz w:val="28"/>
          <w:szCs w:val="28"/>
        </w:rPr>
        <w:t xml:space="preserve">Орган муниципального контроля в сфере благоустройства  </w:t>
      </w:r>
      <w:r w:rsidR="00C46C5B" w:rsidRPr="009826A8">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E3790B" w:rsidRPr="009826A8" w:rsidRDefault="00E3790B" w:rsidP="00E3790B">
      <w:pPr>
        <w:pStyle w:val="ConsPlusNormal"/>
        <w:spacing w:before="220"/>
        <w:ind w:firstLine="540"/>
        <w:contextualSpacing/>
        <w:jc w:val="both"/>
      </w:pPr>
      <w:r w:rsidRPr="009826A8">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072ABE" w:rsidRPr="009826A8">
        <w:rPr>
          <w:rFonts w:ascii="Times New Roman" w:hAnsi="Times New Roman" w:cs="Times New Roman"/>
          <w:sz w:val="28"/>
          <w:szCs w:val="28"/>
        </w:rPr>
        <w:t xml:space="preserve">орган муниципального контроля в сфере благоустройства </w:t>
      </w:r>
      <w:r w:rsidRPr="009826A8">
        <w:rPr>
          <w:rFonts w:ascii="Times New Roman" w:hAnsi="Times New Roman" w:cs="Times New Roman"/>
          <w:sz w:val="28"/>
          <w:szCs w:val="28"/>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3790B" w:rsidRPr="009826A8" w:rsidRDefault="00E3790B" w:rsidP="00E3790B">
      <w:pPr>
        <w:pStyle w:val="ConsPlusNormal"/>
        <w:spacing w:before="220"/>
        <w:ind w:firstLine="540"/>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826A8">
        <w:rPr>
          <w:rFonts w:ascii="Times New Roman" w:hAnsi="Times New Roman" w:cs="Times New Roman"/>
          <w:sz w:val="28"/>
          <w:szCs w:val="28"/>
        </w:rPr>
        <w:t>также</w:t>
      </w:r>
      <w:proofErr w:type="gramEnd"/>
      <w:r w:rsidRPr="009826A8">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1272A" w:rsidRPr="009826A8" w:rsidRDefault="00C726C6" w:rsidP="00C726C6">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 xml:space="preserve">9. К отношениям, связанным с осуществлением </w:t>
      </w:r>
      <w:r w:rsidR="00072ABE" w:rsidRPr="009826A8">
        <w:rPr>
          <w:rFonts w:ascii="Times New Roman" w:hAnsi="Times New Roman" w:cs="Times New Roman"/>
          <w:sz w:val="28"/>
          <w:szCs w:val="28"/>
        </w:rPr>
        <w:t xml:space="preserve"> муниципального контроля в сфере благоустройства</w:t>
      </w:r>
      <w:r w:rsidRPr="009826A8">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9826A8">
          <w:rPr>
            <w:rFonts w:ascii="Times New Roman" w:hAnsi="Times New Roman" w:cs="Times New Roman"/>
            <w:sz w:val="28"/>
            <w:szCs w:val="28"/>
          </w:rPr>
          <w:t>закона</w:t>
        </w:r>
      </w:hyperlink>
      <w:r w:rsidRPr="009826A8">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C726C6" w:rsidRPr="009826A8" w:rsidRDefault="00C726C6" w:rsidP="00C726C6">
      <w:pPr>
        <w:ind w:firstLine="709"/>
        <w:contextualSpacing/>
        <w:jc w:val="both"/>
        <w:rPr>
          <w:rFonts w:ascii="Times New Roman" w:hAnsi="Times New Roman" w:cs="Times New Roman"/>
          <w:sz w:val="28"/>
          <w:szCs w:val="28"/>
        </w:rPr>
      </w:pPr>
    </w:p>
    <w:p w:rsidR="00645F7A" w:rsidRPr="009826A8"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9826A8">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w:t>
      </w:r>
      <w:r w:rsidR="00863F9C" w:rsidRPr="009826A8">
        <w:rPr>
          <w:rFonts w:ascii="Times New Roman" w:hAnsi="Times New Roman" w:cs="Times New Roman"/>
          <w:b/>
          <w:bCs/>
          <w:sz w:val="28"/>
          <w:szCs w:val="28"/>
        </w:rPr>
        <w:t xml:space="preserve"> </w:t>
      </w:r>
      <w:r w:rsidR="00863F9C" w:rsidRPr="009826A8">
        <w:rPr>
          <w:rFonts w:ascii="Times New Roman" w:hAnsi="Times New Roman" w:cs="Times New Roman"/>
          <w:b/>
          <w:sz w:val="28"/>
          <w:szCs w:val="28"/>
        </w:rPr>
        <w:t>муниципального контроля в сфере благоустройства</w:t>
      </w:r>
    </w:p>
    <w:p w:rsidR="00645F7A" w:rsidRPr="009826A8"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C726C6" w:rsidRPr="009826A8" w:rsidRDefault="00C726C6" w:rsidP="00C726C6">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10. </w:t>
      </w:r>
      <w:r w:rsidR="008A61A5">
        <w:rPr>
          <w:rFonts w:ascii="Times New Roman" w:hAnsi="Times New Roman" w:cs="Times New Roman"/>
          <w:sz w:val="28"/>
          <w:szCs w:val="28"/>
        </w:rPr>
        <w:t>Муниципальный контроль</w:t>
      </w:r>
      <w:r w:rsidR="00863F9C" w:rsidRPr="009826A8">
        <w:rPr>
          <w:rFonts w:ascii="Times New Roman" w:hAnsi="Times New Roman" w:cs="Times New Roman"/>
          <w:sz w:val="28"/>
          <w:szCs w:val="28"/>
        </w:rPr>
        <w:t xml:space="preserve"> в сфере благоустройства </w:t>
      </w:r>
      <w:r w:rsidRPr="009826A8">
        <w:rPr>
          <w:rFonts w:ascii="Times New Roman" w:hAnsi="Times New Roman" w:cs="Times New Roman"/>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46C5B"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11</w:t>
      </w:r>
      <w:r w:rsidR="00D614C3" w:rsidRPr="009826A8">
        <w:rPr>
          <w:rFonts w:ascii="Times New Roman" w:hAnsi="Times New Roman" w:cs="Times New Roman"/>
          <w:sz w:val="28"/>
          <w:szCs w:val="28"/>
        </w:rPr>
        <w:t xml:space="preserve">. </w:t>
      </w:r>
      <w:proofErr w:type="gramStart"/>
      <w:r w:rsidR="00D614C3" w:rsidRPr="009826A8">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чрезвычайно высокого, </w:t>
      </w:r>
      <w:r w:rsidR="00C26595" w:rsidRPr="009826A8">
        <w:rPr>
          <w:rFonts w:ascii="Times New Roman" w:hAnsi="Times New Roman" w:cs="Times New Roman"/>
          <w:sz w:val="28"/>
          <w:szCs w:val="28"/>
        </w:rPr>
        <w:t xml:space="preserve">высокого, значительного, </w:t>
      </w:r>
      <w:r w:rsidR="00D614C3" w:rsidRPr="009826A8">
        <w:rPr>
          <w:rFonts w:ascii="Times New Roman" w:hAnsi="Times New Roman" w:cs="Times New Roman"/>
          <w:sz w:val="28"/>
          <w:szCs w:val="28"/>
        </w:rPr>
        <w:t>среднего</w:t>
      </w:r>
      <w:r w:rsidR="00C26595" w:rsidRPr="009826A8">
        <w:rPr>
          <w:rFonts w:ascii="Times New Roman" w:hAnsi="Times New Roman" w:cs="Times New Roman"/>
          <w:sz w:val="28"/>
          <w:szCs w:val="28"/>
        </w:rPr>
        <w:t>, умеренного</w:t>
      </w:r>
      <w:r w:rsidR="00D614C3" w:rsidRPr="009826A8">
        <w:rPr>
          <w:rFonts w:ascii="Times New Roman" w:hAnsi="Times New Roman" w:cs="Times New Roman"/>
          <w:sz w:val="28"/>
          <w:szCs w:val="28"/>
        </w:rPr>
        <w:t xml:space="preserve"> и </w:t>
      </w:r>
      <w:r w:rsidR="00D614C3" w:rsidRPr="009826A8">
        <w:rPr>
          <w:rFonts w:ascii="Times New Roman" w:hAnsi="Times New Roman" w:cs="Times New Roman"/>
          <w:sz w:val="28"/>
          <w:szCs w:val="28"/>
          <w:u w:val="single"/>
        </w:rPr>
        <w:t>низкого</w:t>
      </w:r>
      <w:r w:rsidR="008A61A5">
        <w:rPr>
          <w:rFonts w:ascii="Times New Roman" w:hAnsi="Times New Roman" w:cs="Times New Roman"/>
          <w:sz w:val="28"/>
          <w:szCs w:val="28"/>
          <w:u w:val="single"/>
        </w:rPr>
        <w:t xml:space="preserve"> </w:t>
      </w:r>
      <w:r w:rsidR="00D614C3" w:rsidRPr="009826A8">
        <w:rPr>
          <w:rFonts w:ascii="Times New Roman" w:hAnsi="Times New Roman" w:cs="Times New Roman"/>
          <w:sz w:val="28"/>
          <w:szCs w:val="28"/>
        </w:rPr>
        <w:t>риска</w:t>
      </w:r>
      <w:r w:rsidR="00A27F4F"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в соответствии с Федеральным </w:t>
      </w:r>
      <w:hyperlink r:id="rId7" w:history="1">
        <w:r w:rsidR="00D614C3" w:rsidRPr="009826A8">
          <w:rPr>
            <w:rFonts w:ascii="Times New Roman" w:hAnsi="Times New Roman" w:cs="Times New Roman"/>
            <w:sz w:val="28"/>
            <w:szCs w:val="28"/>
          </w:rPr>
          <w:t>законом</w:t>
        </w:r>
      </w:hyperlink>
      <w:r w:rsidR="00A7198F" w:rsidRPr="009826A8">
        <w:rPr>
          <w:rFonts w:ascii="Times New Roman" w:hAnsi="Times New Roman" w:cs="Times New Roman"/>
          <w:sz w:val="28"/>
          <w:szCs w:val="28"/>
        </w:rPr>
        <w:t xml:space="preserve">от 31.07.2020 № 248-ФЗ </w:t>
      </w:r>
      <w:r w:rsidR="00C26595" w:rsidRPr="009826A8">
        <w:rPr>
          <w:rFonts w:ascii="Times New Roman" w:hAnsi="Times New Roman" w:cs="Times New Roman"/>
          <w:sz w:val="28"/>
          <w:szCs w:val="28"/>
        </w:rPr>
        <w:t>«</w:t>
      </w:r>
      <w:r w:rsidR="00D614C3" w:rsidRPr="009826A8">
        <w:rPr>
          <w:rFonts w:ascii="Times New Roman" w:hAnsi="Times New Roman" w:cs="Times New Roman"/>
          <w:sz w:val="28"/>
          <w:szCs w:val="28"/>
        </w:rPr>
        <w:t xml:space="preserve">О государственном надзоре и муниципальном </w:t>
      </w:r>
      <w:r w:rsidR="00C26595" w:rsidRPr="009826A8">
        <w:rPr>
          <w:rFonts w:ascii="Times New Roman" w:hAnsi="Times New Roman" w:cs="Times New Roman"/>
          <w:sz w:val="28"/>
          <w:szCs w:val="28"/>
        </w:rPr>
        <w:t>контроле в Российской Федерации»</w:t>
      </w:r>
      <w:r w:rsidR="00D614C3" w:rsidRPr="009826A8">
        <w:rPr>
          <w:rFonts w:ascii="Times New Roman" w:hAnsi="Times New Roman" w:cs="Times New Roman"/>
          <w:sz w:val="28"/>
          <w:szCs w:val="28"/>
        </w:rPr>
        <w:t>.</w:t>
      </w:r>
      <w:proofErr w:type="gramEnd"/>
    </w:p>
    <w:p w:rsidR="00D614C3"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12. </w:t>
      </w:r>
      <w:r w:rsidR="00D614C3" w:rsidRPr="009826A8">
        <w:rPr>
          <w:rFonts w:ascii="Times New Roman" w:hAnsi="Times New Roman" w:cs="Times New Roman"/>
          <w:sz w:val="28"/>
          <w:szCs w:val="28"/>
        </w:rPr>
        <w:t xml:space="preserve">Отнесение объектов </w:t>
      </w:r>
      <w:r w:rsidR="00863F9C" w:rsidRPr="009826A8">
        <w:rPr>
          <w:rFonts w:ascii="Times New Roman" w:hAnsi="Times New Roman" w:cs="Times New Roman"/>
          <w:sz w:val="28"/>
          <w:szCs w:val="28"/>
        </w:rPr>
        <w:t xml:space="preserve">муниципального контроля в сфере благоустройства </w:t>
      </w:r>
      <w:r w:rsidR="00D614C3" w:rsidRPr="009826A8">
        <w:rPr>
          <w:rFonts w:ascii="Times New Roman" w:hAnsi="Times New Roman" w:cs="Times New Roman"/>
          <w:sz w:val="28"/>
          <w:szCs w:val="28"/>
        </w:rPr>
        <w:t xml:space="preserve">к определенной категории риска осуществляется на основании сопоставления их характеристик с критериями отнесения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категориям риска</w:t>
      </w:r>
      <w:r w:rsidR="00C22D83">
        <w:rPr>
          <w:rFonts w:ascii="Times New Roman" w:hAnsi="Times New Roman" w:cs="Times New Roman"/>
          <w:sz w:val="28"/>
          <w:szCs w:val="28"/>
        </w:rPr>
        <w:t>.</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proofErr w:type="gramStart"/>
      <w:r w:rsidRPr="00C22D83">
        <w:rPr>
          <w:rFonts w:ascii="Times New Roman" w:eastAsia="Times New Roman" w:hAnsi="Times New Roman" w:cs="Times New Roman"/>
          <w:sz w:val="28"/>
          <w:szCs w:val="28"/>
          <w:lang w:eastAsia="ru-RU"/>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C22D83">
        <w:rPr>
          <w:rFonts w:ascii="Times New Roman" w:eastAsia="Times New Roman" w:hAnsi="Times New Roman" w:cs="Times New Roman"/>
          <w:sz w:val="28"/>
          <w:szCs w:val="28"/>
          <w:lang w:eastAsia="ru-RU"/>
        </w:rP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2" w:name="dst100258"/>
      <w:bookmarkEnd w:id="2"/>
      <w:r w:rsidRPr="00C22D83">
        <w:rPr>
          <w:rFonts w:ascii="Times New Roman" w:eastAsia="Times New Roman" w:hAnsi="Times New Roman" w:cs="Times New Roman"/>
          <w:sz w:val="28"/>
          <w:szCs w:val="28"/>
          <w:lang w:eastAsia="ru-RU"/>
        </w:rP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3" w:name="dst100259"/>
      <w:bookmarkEnd w:id="3"/>
      <w:r w:rsidRPr="00C22D83">
        <w:rPr>
          <w:rFonts w:ascii="Times New Roman" w:eastAsia="Times New Roman" w:hAnsi="Times New Roman" w:cs="Times New Roman"/>
          <w:sz w:val="28"/>
          <w:szCs w:val="28"/>
          <w:lang w:eastAsia="ru-RU"/>
        </w:rPr>
        <w:t xml:space="preserve">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w:t>
      </w:r>
      <w:r w:rsidRPr="00C22D83">
        <w:rPr>
          <w:rFonts w:ascii="Times New Roman" w:eastAsia="Times New Roman" w:hAnsi="Times New Roman" w:cs="Times New Roman"/>
          <w:sz w:val="28"/>
          <w:szCs w:val="28"/>
          <w:lang w:eastAsia="ru-RU"/>
        </w:rPr>
        <w:lastRenderedPageBreak/>
        <w:t>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4" w:name="dst100260"/>
      <w:bookmarkEnd w:id="4"/>
      <w:r w:rsidRPr="00C22D83">
        <w:rPr>
          <w:rFonts w:ascii="Times New Roman" w:eastAsia="Times New Roman" w:hAnsi="Times New Roman" w:cs="Times New Roman"/>
          <w:sz w:val="28"/>
          <w:szCs w:val="28"/>
          <w:lang w:eastAsia="ru-RU"/>
        </w:rPr>
        <w:t xml:space="preserve"> </w:t>
      </w:r>
      <w:proofErr w:type="gramStart"/>
      <w:r w:rsidRPr="00C22D83">
        <w:rPr>
          <w:rFonts w:ascii="Times New Roman" w:eastAsia="Times New Roman" w:hAnsi="Times New Roman" w:cs="Times New Roman"/>
          <w:sz w:val="28"/>
          <w:szCs w:val="28"/>
          <w:lang w:eastAsia="ru-RU"/>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5" w:name="dst100261"/>
      <w:bookmarkEnd w:id="5"/>
      <w:r w:rsidRPr="00C22D83">
        <w:rPr>
          <w:rFonts w:ascii="Times New Roman" w:eastAsia="Times New Roman" w:hAnsi="Times New Roman" w:cs="Times New Roman"/>
          <w:sz w:val="28"/>
          <w:szCs w:val="28"/>
          <w:lang w:eastAsia="ru-RU"/>
        </w:rPr>
        <w:t xml:space="preserve"> При определении критериев риска оценка добросовестности контролируемых лиц проводится с учетом следующих сведений (при их наличии):</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6" w:name="dst100262"/>
      <w:bookmarkEnd w:id="6"/>
      <w:r w:rsidRPr="00C22D83">
        <w:rPr>
          <w:rFonts w:ascii="Times New Roman" w:eastAsia="Times New Roman" w:hAnsi="Times New Roman" w:cs="Times New Roman"/>
          <w:sz w:val="28"/>
          <w:szCs w:val="28"/>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7" w:name="dst100263"/>
      <w:bookmarkEnd w:id="7"/>
      <w:r w:rsidRPr="00C22D83">
        <w:rPr>
          <w:rFonts w:ascii="Times New Roman" w:eastAsia="Times New Roman" w:hAnsi="Times New Roman" w:cs="Times New Roman"/>
          <w:sz w:val="28"/>
          <w:szCs w:val="28"/>
          <w:lang w:eastAsia="ru-RU"/>
        </w:rPr>
        <w:t>2) наличие внедренных сертифицированных систем внутреннего контроля в соответствующей сфере деятельности;</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8" w:name="dst100264"/>
      <w:bookmarkEnd w:id="8"/>
      <w:r w:rsidRPr="00C22D83">
        <w:rPr>
          <w:rFonts w:ascii="Times New Roman" w:eastAsia="Times New Roman" w:hAnsi="Times New Roman" w:cs="Times New Roman"/>
          <w:sz w:val="28"/>
          <w:szCs w:val="28"/>
          <w:lang w:eastAsia="ru-RU"/>
        </w:rPr>
        <w:t>3) предоставление контролируемым лицом доступа контрольному (надзорному) органу к своим информационным ресурсам;</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9" w:name="dst100265"/>
      <w:bookmarkEnd w:id="9"/>
      <w:r w:rsidRPr="00C22D83">
        <w:rPr>
          <w:rFonts w:ascii="Times New Roman" w:eastAsia="Times New Roman" w:hAnsi="Times New Roman" w:cs="Times New Roman"/>
          <w:sz w:val="28"/>
          <w:szCs w:val="28"/>
          <w:lang w:eastAsia="ru-RU"/>
        </w:rPr>
        <w:t>4) независимая оценка соблюдения обязательных требований;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0" w:name="dst100266"/>
      <w:bookmarkEnd w:id="10"/>
      <w:r w:rsidRPr="00C22D83">
        <w:rPr>
          <w:rFonts w:ascii="Times New Roman" w:eastAsia="Times New Roman" w:hAnsi="Times New Roman" w:cs="Times New Roman"/>
          <w:sz w:val="28"/>
          <w:szCs w:val="28"/>
          <w:lang w:eastAsia="ru-RU"/>
        </w:rPr>
        <w:t>5) добровольная сертификация, подтверждающая повышенный необходимый уровень безопасности охраняемых законом ценностей;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1" w:name="dst100267"/>
      <w:bookmarkEnd w:id="11"/>
      <w:r w:rsidRPr="00C22D83">
        <w:rPr>
          <w:rFonts w:ascii="Times New Roman" w:eastAsia="Times New Roman" w:hAnsi="Times New Roman" w:cs="Times New Roman"/>
          <w:sz w:val="28"/>
          <w:szCs w:val="28"/>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22D83" w:rsidRPr="00C22D83"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2" w:name="dst100268"/>
      <w:bookmarkEnd w:id="12"/>
      <w:r w:rsidRPr="00C22D83">
        <w:rPr>
          <w:rFonts w:ascii="Times New Roman" w:eastAsia="Times New Roman" w:hAnsi="Times New Roman" w:cs="Times New Roman"/>
          <w:sz w:val="28"/>
          <w:szCs w:val="28"/>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22D83" w:rsidRPr="003218C9" w:rsidRDefault="00C22D83" w:rsidP="003218C9">
      <w:pPr>
        <w:spacing w:after="0" w:line="240" w:lineRule="auto"/>
        <w:ind w:firstLine="540"/>
        <w:jc w:val="both"/>
        <w:rPr>
          <w:rFonts w:ascii="Times New Roman" w:eastAsia="Times New Roman" w:hAnsi="Times New Roman" w:cs="Times New Roman"/>
          <w:sz w:val="28"/>
          <w:szCs w:val="28"/>
          <w:lang w:eastAsia="ru-RU"/>
        </w:rPr>
      </w:pPr>
      <w:bookmarkStart w:id="13" w:name="dst100269"/>
      <w:bookmarkEnd w:id="13"/>
      <w:r w:rsidRPr="00C22D83">
        <w:rPr>
          <w:rFonts w:ascii="Times New Roman" w:eastAsia="Times New Roman" w:hAnsi="Times New Roman" w:cs="Times New Roman"/>
          <w:sz w:val="28"/>
          <w:szCs w:val="28"/>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 xml:space="preserve">Отнесение объектов </w:t>
      </w:r>
      <w:r w:rsidR="00863F9C" w:rsidRPr="009826A8">
        <w:rPr>
          <w:rFonts w:ascii="Times New Roman" w:hAnsi="Times New Roman" w:cs="Times New Roman"/>
          <w:sz w:val="28"/>
          <w:szCs w:val="28"/>
        </w:rPr>
        <w:t xml:space="preserve">муниципального контроля в сфере благоустройства </w:t>
      </w:r>
      <w:r w:rsidRPr="009826A8">
        <w:rPr>
          <w:rFonts w:ascii="Times New Roman" w:hAnsi="Times New Roman" w:cs="Times New Roman"/>
          <w:sz w:val="28"/>
          <w:szCs w:val="28"/>
        </w:rPr>
        <w:t xml:space="preserve">к </w:t>
      </w:r>
      <w:r w:rsidR="00E36816" w:rsidRPr="009826A8">
        <w:rPr>
          <w:rFonts w:ascii="Times New Roman" w:hAnsi="Times New Roman" w:cs="Times New Roman"/>
          <w:sz w:val="28"/>
          <w:szCs w:val="28"/>
        </w:rPr>
        <w:t xml:space="preserve">категориям риска осуществляется распоряжением </w:t>
      </w:r>
      <w:r w:rsidR="00863F9C" w:rsidRPr="009826A8">
        <w:rPr>
          <w:rFonts w:ascii="Times New Roman" w:hAnsi="Times New Roman" w:cs="Times New Roman"/>
          <w:sz w:val="28"/>
          <w:szCs w:val="28"/>
        </w:rPr>
        <w:t>органа муниципального контроля в сфере благоустройства</w:t>
      </w:r>
      <w:r w:rsidR="00A27F4F" w:rsidRPr="009826A8">
        <w:rPr>
          <w:rFonts w:ascii="Times New Roman" w:hAnsi="Times New Roman" w:cs="Times New Roman"/>
          <w:sz w:val="28"/>
          <w:szCs w:val="28"/>
        </w:rPr>
        <w:t>.</w:t>
      </w:r>
      <w:r w:rsidR="00863F9C" w:rsidRPr="009826A8">
        <w:rPr>
          <w:rFonts w:ascii="Times New Roman" w:hAnsi="Times New Roman" w:cs="Times New Roman"/>
          <w:sz w:val="28"/>
          <w:szCs w:val="28"/>
        </w:rPr>
        <w:t xml:space="preserve"> </w:t>
      </w:r>
      <w:r w:rsidRPr="009826A8">
        <w:rPr>
          <w:rFonts w:ascii="Times New Roman" w:hAnsi="Times New Roman" w:cs="Times New Roman"/>
          <w:sz w:val="28"/>
          <w:szCs w:val="28"/>
        </w:rPr>
        <w:t xml:space="preserve">При отсутствии </w:t>
      </w:r>
      <w:r w:rsidR="00E36816" w:rsidRPr="009826A8">
        <w:rPr>
          <w:rFonts w:ascii="Times New Roman" w:hAnsi="Times New Roman" w:cs="Times New Roman"/>
          <w:sz w:val="28"/>
          <w:szCs w:val="28"/>
        </w:rPr>
        <w:t xml:space="preserve">распоряжения </w:t>
      </w:r>
      <w:r w:rsidR="00863F9C" w:rsidRPr="009826A8">
        <w:rPr>
          <w:rFonts w:ascii="Times New Roman" w:hAnsi="Times New Roman" w:cs="Times New Roman"/>
          <w:sz w:val="28"/>
          <w:szCs w:val="28"/>
        </w:rPr>
        <w:t xml:space="preserve">органа муниципального контроля в сфере благоустройства </w:t>
      </w:r>
      <w:r w:rsidRPr="009826A8">
        <w:rPr>
          <w:rFonts w:ascii="Times New Roman" w:hAnsi="Times New Roman" w:cs="Times New Roman"/>
          <w:sz w:val="28"/>
          <w:szCs w:val="28"/>
        </w:rPr>
        <w:t xml:space="preserve">об отнесении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категориям риска такие объекты считаются отнесенными к низкой категории риска.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Пересмотр </w:t>
      </w:r>
      <w:r w:rsidR="00E36816" w:rsidRPr="009826A8">
        <w:rPr>
          <w:rFonts w:ascii="Times New Roman" w:hAnsi="Times New Roman" w:cs="Times New Roman"/>
          <w:sz w:val="28"/>
          <w:szCs w:val="28"/>
        </w:rPr>
        <w:t>распоряжения</w:t>
      </w:r>
      <w:r w:rsidRPr="009826A8">
        <w:rPr>
          <w:rFonts w:ascii="Times New Roman" w:hAnsi="Times New Roman" w:cs="Times New Roman"/>
          <w:sz w:val="28"/>
          <w:szCs w:val="28"/>
        </w:rPr>
        <w:t xml:space="preserve">, указанного в настоящем пункте, осуществляется в порядке, установленном настоящим Положением для отнесения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категориям риска с учетом особенностей, установленных настоящим пунктом.</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В случае пересмотра </w:t>
      </w:r>
      <w:r w:rsidR="00E36816" w:rsidRPr="009826A8">
        <w:rPr>
          <w:rFonts w:ascii="Times New Roman" w:hAnsi="Times New Roman" w:cs="Times New Roman"/>
          <w:sz w:val="28"/>
          <w:szCs w:val="28"/>
        </w:rPr>
        <w:t>распоряжения</w:t>
      </w:r>
      <w:r w:rsidRPr="009826A8">
        <w:rPr>
          <w:rFonts w:ascii="Times New Roman" w:hAnsi="Times New Roman" w:cs="Times New Roman"/>
          <w:sz w:val="28"/>
          <w:szCs w:val="28"/>
        </w:rPr>
        <w:t xml:space="preserve"> об отнесении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категории риска, </w:t>
      </w:r>
      <w:r w:rsidR="00E36816" w:rsidRPr="009826A8">
        <w:rPr>
          <w:rFonts w:ascii="Times New Roman" w:hAnsi="Times New Roman" w:cs="Times New Roman"/>
          <w:sz w:val="28"/>
          <w:szCs w:val="28"/>
        </w:rPr>
        <w:t>распоряжение</w:t>
      </w:r>
      <w:r w:rsidRPr="009826A8">
        <w:rPr>
          <w:rFonts w:ascii="Times New Roman" w:hAnsi="Times New Roman" w:cs="Times New Roman"/>
          <w:sz w:val="28"/>
          <w:szCs w:val="28"/>
        </w:rPr>
        <w:t xml:space="preserve"> об изменении категории риска на более высокую категорию принимается должностным лицом, уполномоченным на принятие </w:t>
      </w:r>
      <w:r w:rsidR="00E36816" w:rsidRPr="009826A8">
        <w:rPr>
          <w:rFonts w:ascii="Times New Roman" w:hAnsi="Times New Roman" w:cs="Times New Roman"/>
          <w:sz w:val="28"/>
          <w:szCs w:val="28"/>
        </w:rPr>
        <w:t>распоряжения</w:t>
      </w:r>
      <w:r w:rsidRPr="009826A8">
        <w:rPr>
          <w:rFonts w:ascii="Times New Roman" w:hAnsi="Times New Roman" w:cs="Times New Roman"/>
          <w:sz w:val="28"/>
          <w:szCs w:val="28"/>
        </w:rPr>
        <w:t xml:space="preserve"> об отнесении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соответствующей категории риска.</w:t>
      </w:r>
    </w:p>
    <w:p w:rsidR="00D614C3" w:rsidRPr="009826A8" w:rsidRDefault="00E36816"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Распоряжение</w:t>
      </w:r>
      <w:r w:rsidR="00D614C3" w:rsidRPr="009826A8">
        <w:rPr>
          <w:rFonts w:ascii="Times New Roman" w:hAnsi="Times New Roman" w:cs="Times New Roman"/>
          <w:sz w:val="28"/>
          <w:szCs w:val="28"/>
        </w:rPr>
        <w:t xml:space="preserve"> об изменении категории риска на более низкую категорию принимается должностным лицом, которым ранее было принято </w:t>
      </w:r>
      <w:r w:rsidRPr="009826A8">
        <w:rPr>
          <w:rFonts w:ascii="Times New Roman" w:hAnsi="Times New Roman" w:cs="Times New Roman"/>
          <w:sz w:val="28"/>
          <w:szCs w:val="28"/>
        </w:rPr>
        <w:t>распоряжение</w:t>
      </w:r>
      <w:r w:rsidR="00D614C3" w:rsidRPr="009826A8">
        <w:rPr>
          <w:rFonts w:ascii="Times New Roman" w:hAnsi="Times New Roman" w:cs="Times New Roman"/>
          <w:sz w:val="28"/>
          <w:szCs w:val="28"/>
        </w:rPr>
        <w:t xml:space="preserve"> об отнесении объекта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категории риска, с направлением указанного </w:t>
      </w:r>
      <w:r w:rsidRPr="009826A8">
        <w:rPr>
          <w:rFonts w:ascii="Times New Roman" w:hAnsi="Times New Roman" w:cs="Times New Roman"/>
          <w:sz w:val="28"/>
          <w:szCs w:val="28"/>
        </w:rPr>
        <w:t>распоряжения</w:t>
      </w:r>
      <w:r w:rsidR="00D614C3" w:rsidRPr="009826A8">
        <w:rPr>
          <w:rFonts w:ascii="Times New Roman" w:hAnsi="Times New Roman" w:cs="Times New Roman"/>
          <w:sz w:val="28"/>
          <w:szCs w:val="28"/>
        </w:rPr>
        <w:t xml:space="preserve">, документов и сведений, на основании которых оно было принято, должностному лицу, уполномоченному на принятие решения об отнесении объекта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соответствующей категории риска.</w:t>
      </w:r>
      <w:proofErr w:type="gramEnd"/>
    </w:p>
    <w:p w:rsidR="00D614C3" w:rsidRPr="009826A8" w:rsidRDefault="00E3681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Распоряжение</w:t>
      </w:r>
      <w:r w:rsidR="00D614C3" w:rsidRPr="009826A8">
        <w:rPr>
          <w:rFonts w:ascii="Times New Roman" w:hAnsi="Times New Roman" w:cs="Times New Roman"/>
          <w:sz w:val="28"/>
          <w:szCs w:val="28"/>
        </w:rPr>
        <w:t xml:space="preserve"> об отнесении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D614C3"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13. </w:t>
      </w:r>
      <w:r w:rsidR="00863F9C" w:rsidRPr="009826A8">
        <w:rPr>
          <w:rFonts w:ascii="Times New Roman" w:hAnsi="Times New Roman" w:cs="Times New Roman"/>
          <w:sz w:val="28"/>
          <w:szCs w:val="28"/>
        </w:rPr>
        <w:t xml:space="preserve">Орган муниципального контроля в сфере благоустройства </w:t>
      </w:r>
      <w:r w:rsidR="00D614C3" w:rsidRPr="009826A8">
        <w:rPr>
          <w:rFonts w:ascii="Times New Roman" w:hAnsi="Times New Roman" w:cs="Times New Roman"/>
          <w:sz w:val="28"/>
          <w:szCs w:val="28"/>
        </w:rPr>
        <w:t xml:space="preserve">ведет перечень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которым присвоены категории риска (далее - перечень). Включение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в перечень осуществляется на основе </w:t>
      </w:r>
      <w:r w:rsidR="00E36816" w:rsidRPr="009826A8">
        <w:rPr>
          <w:rFonts w:ascii="Times New Roman" w:hAnsi="Times New Roman" w:cs="Times New Roman"/>
          <w:sz w:val="28"/>
          <w:szCs w:val="28"/>
        </w:rPr>
        <w:t>распоряжения</w:t>
      </w:r>
      <w:r w:rsidR="00947450"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об отнесении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соответствующим категориям риска.</w:t>
      </w:r>
    </w:p>
    <w:p w:rsidR="00D614C3" w:rsidRPr="009826A8" w:rsidRDefault="00E3681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w:t>
      </w:r>
      <w:r w:rsidR="00D614C3" w:rsidRPr="009826A8">
        <w:rPr>
          <w:rFonts w:ascii="Times New Roman" w:hAnsi="Times New Roman" w:cs="Times New Roman"/>
          <w:sz w:val="28"/>
          <w:szCs w:val="28"/>
        </w:rPr>
        <w:t>еречень содержит следующую информацию:</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 основной государственный регистрационный номер;</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 идентификационный номер налогоплательщика;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4) наименование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(при наличии);</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5) место нахождения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6) дата и номер решения о присвоении объекту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категории риска, указание на категорию риска, а также сведения, на основании </w:t>
      </w:r>
      <w:r w:rsidRPr="009826A8">
        <w:rPr>
          <w:rFonts w:ascii="Times New Roman" w:hAnsi="Times New Roman" w:cs="Times New Roman"/>
          <w:sz w:val="28"/>
          <w:szCs w:val="28"/>
        </w:rPr>
        <w:lastRenderedPageBreak/>
        <w:t xml:space="preserve">которых было принято решение об отнесении объекта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категории риска.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614C3" w:rsidRPr="009826A8" w:rsidRDefault="00E36816"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На официальном сайте</w:t>
      </w:r>
      <w:r w:rsidR="00863F9C" w:rsidRPr="009826A8">
        <w:rPr>
          <w:rFonts w:ascii="Times New Roman" w:hAnsi="Times New Roman" w:cs="Times New Roman"/>
          <w:sz w:val="28"/>
          <w:szCs w:val="28"/>
        </w:rPr>
        <w:t xml:space="preserve"> Администрации Шимского муниципального района </w:t>
      </w:r>
      <w:r w:rsidR="00D614C3" w:rsidRPr="009826A8">
        <w:rPr>
          <w:rFonts w:ascii="Times New Roman" w:hAnsi="Times New Roman" w:cs="Times New Roman"/>
          <w:sz w:val="28"/>
          <w:szCs w:val="28"/>
        </w:rPr>
        <w:t xml:space="preserve">размещается и поддерживается в актуальном состоянии информация из перечня, предусмотренная </w:t>
      </w:r>
      <w:r w:rsidR="00B668C9" w:rsidRPr="009826A8">
        <w:rPr>
          <w:rFonts w:ascii="Times New Roman" w:hAnsi="Times New Roman" w:cs="Times New Roman"/>
          <w:sz w:val="28"/>
          <w:szCs w:val="28"/>
        </w:rPr>
        <w:t>настоящим пунктом</w:t>
      </w:r>
      <w:r w:rsidR="00D614C3" w:rsidRPr="009826A8">
        <w:rPr>
          <w:rFonts w:ascii="Times New Roman" w:hAnsi="Times New Roman" w:cs="Times New Roman"/>
          <w:sz w:val="28"/>
          <w:szCs w:val="28"/>
        </w:rPr>
        <w:t xml:space="preserve">, за исключением сведений, на основании которых было принято решение об отнесении объекта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 категории риска.</w:t>
      </w:r>
    </w:p>
    <w:p w:rsidR="00D614C3"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14. </w:t>
      </w:r>
      <w:r w:rsidR="00D614C3" w:rsidRPr="009826A8">
        <w:rPr>
          <w:rFonts w:ascii="Times New Roman" w:hAnsi="Times New Roman" w:cs="Times New Roman"/>
          <w:sz w:val="28"/>
          <w:szCs w:val="28"/>
        </w:rPr>
        <w:t>П</w:t>
      </w:r>
      <w:r w:rsidR="00FF3C6F">
        <w:rPr>
          <w:rFonts w:ascii="Times New Roman" w:hAnsi="Times New Roman" w:cs="Times New Roman"/>
          <w:sz w:val="28"/>
          <w:szCs w:val="28"/>
        </w:rPr>
        <w:t xml:space="preserve">о запросу контролируемого лица </w:t>
      </w:r>
      <w:r w:rsidR="00D614C3" w:rsidRPr="009826A8">
        <w:rPr>
          <w:rFonts w:ascii="Times New Roman" w:hAnsi="Times New Roman" w:cs="Times New Roman"/>
          <w:sz w:val="28"/>
          <w:szCs w:val="28"/>
        </w:rPr>
        <w:t xml:space="preserve"> </w:t>
      </w:r>
      <w:r w:rsidR="00863F9C" w:rsidRPr="009826A8">
        <w:rPr>
          <w:rFonts w:ascii="Times New Roman" w:hAnsi="Times New Roman" w:cs="Times New Roman"/>
          <w:sz w:val="28"/>
          <w:szCs w:val="28"/>
        </w:rPr>
        <w:t xml:space="preserve">орган муниципального контроля в сфере благоустройства </w:t>
      </w:r>
      <w:r w:rsidR="00D614C3" w:rsidRPr="009826A8">
        <w:rPr>
          <w:rFonts w:ascii="Times New Roman" w:hAnsi="Times New Roman" w:cs="Times New Roman"/>
          <w:sz w:val="28"/>
          <w:szCs w:val="28"/>
        </w:rPr>
        <w:t xml:space="preserve">предоставляет им информацию о присвоенной их объектам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категории риска, а также сведения, на основании которых принято решение об отнесении к категории риска их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w:t>
      </w:r>
    </w:p>
    <w:p w:rsidR="00D614C3" w:rsidRPr="009826A8" w:rsidRDefault="00B668C9"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15. </w:t>
      </w:r>
      <w:r w:rsidR="00D614C3" w:rsidRPr="009826A8">
        <w:rPr>
          <w:rFonts w:ascii="Times New Roman" w:hAnsi="Times New Roman" w:cs="Times New Roman"/>
          <w:sz w:val="28"/>
          <w:szCs w:val="28"/>
        </w:rPr>
        <w:t xml:space="preserve">Контролируемые лица вправе подать </w:t>
      </w:r>
      <w:proofErr w:type="gramStart"/>
      <w:r w:rsidR="00D614C3" w:rsidRPr="009826A8">
        <w:rPr>
          <w:rFonts w:ascii="Times New Roman" w:hAnsi="Times New Roman" w:cs="Times New Roman"/>
          <w:sz w:val="28"/>
          <w:szCs w:val="28"/>
        </w:rPr>
        <w:t>в</w:t>
      </w:r>
      <w:r w:rsidR="00863F9C" w:rsidRPr="009826A8">
        <w:rPr>
          <w:rFonts w:ascii="Times New Roman" w:hAnsi="Times New Roman" w:cs="Times New Roman"/>
          <w:sz w:val="28"/>
          <w:szCs w:val="28"/>
        </w:rPr>
        <w:t xml:space="preserve"> орган муниципального контроля в сфере благоустройства </w:t>
      </w:r>
      <w:r w:rsidR="00D614C3" w:rsidRPr="009826A8">
        <w:rPr>
          <w:rFonts w:ascii="Times New Roman" w:hAnsi="Times New Roman" w:cs="Times New Roman"/>
          <w:sz w:val="28"/>
          <w:szCs w:val="28"/>
        </w:rPr>
        <w:t>в соответствии с их компетенцией заявление об изменении</w:t>
      </w:r>
      <w:proofErr w:type="gramEnd"/>
      <w:r w:rsidR="00D614C3" w:rsidRPr="009826A8">
        <w:rPr>
          <w:rFonts w:ascii="Times New Roman" w:hAnsi="Times New Roman" w:cs="Times New Roman"/>
          <w:sz w:val="28"/>
          <w:szCs w:val="28"/>
        </w:rPr>
        <w:t xml:space="preserve"> присвоенной ранее категории риска.</w:t>
      </w:r>
    </w:p>
    <w:p w:rsidR="0079142E" w:rsidRPr="009826A8" w:rsidRDefault="00D614C3" w:rsidP="0079142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Отнесение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определенной категории риска, в том числе изменение ранее присвоенной объекту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категории риска, осуществляется соответствующим </w:t>
      </w:r>
      <w:r w:rsidR="00E36816" w:rsidRPr="009826A8">
        <w:rPr>
          <w:rFonts w:ascii="Times New Roman" w:hAnsi="Times New Roman" w:cs="Times New Roman"/>
          <w:sz w:val="28"/>
          <w:szCs w:val="28"/>
        </w:rPr>
        <w:t>распоряжением</w:t>
      </w:r>
      <w:r w:rsidRPr="009826A8">
        <w:rPr>
          <w:rFonts w:ascii="Times New Roman" w:hAnsi="Times New Roman" w:cs="Times New Roman"/>
          <w:sz w:val="28"/>
          <w:szCs w:val="28"/>
        </w:rPr>
        <w:t xml:space="preserve"> в соответствии с критериями отнесения объектов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к категориям риск</w:t>
      </w:r>
      <w:r w:rsidR="00C22D83">
        <w:rPr>
          <w:rFonts w:ascii="Times New Roman" w:hAnsi="Times New Roman" w:cs="Times New Roman"/>
          <w:sz w:val="28"/>
          <w:szCs w:val="28"/>
        </w:rPr>
        <w:t>а.</w:t>
      </w:r>
    </w:p>
    <w:p w:rsidR="0079142E" w:rsidRPr="009826A8" w:rsidRDefault="00B668C9" w:rsidP="0079142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16</w:t>
      </w:r>
      <w:r w:rsidR="0079142E" w:rsidRPr="009826A8">
        <w:rPr>
          <w:rFonts w:ascii="Times New Roman" w:hAnsi="Times New Roman" w:cs="Times New Roman"/>
          <w:sz w:val="28"/>
          <w:szCs w:val="28"/>
        </w:rPr>
        <w:t xml:space="preserve">. </w:t>
      </w:r>
      <w:r w:rsidR="0079142E" w:rsidRPr="009826A8">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863F9C" w:rsidRPr="009826A8">
        <w:rPr>
          <w:rFonts w:ascii="Times New Roman" w:hAnsi="Times New Roman" w:cs="Times New Roman"/>
          <w:sz w:val="28"/>
          <w:szCs w:val="28"/>
        </w:rPr>
        <w:t>орган муниципального контроля в сфере благоустройства</w:t>
      </w:r>
      <w:r w:rsidR="00863F9C" w:rsidRPr="009826A8">
        <w:rPr>
          <w:rFonts w:ascii="Times New Roman" w:hAnsi="Times New Roman" w:cs="Times New Roman"/>
          <w:iCs/>
          <w:sz w:val="28"/>
          <w:szCs w:val="28"/>
        </w:rPr>
        <w:t xml:space="preserve"> </w:t>
      </w:r>
      <w:r w:rsidR="0079142E" w:rsidRPr="009826A8">
        <w:rPr>
          <w:rFonts w:ascii="Times New Roman" w:hAnsi="Times New Roman" w:cs="Times New Roman"/>
          <w:iCs/>
          <w:sz w:val="28"/>
          <w:szCs w:val="28"/>
        </w:rPr>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9142E" w:rsidRPr="009826A8" w:rsidRDefault="0079142E" w:rsidP="0079142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Перечень </w:t>
      </w:r>
      <w:proofErr w:type="gramStart"/>
      <w:r w:rsidRPr="009826A8">
        <w:rPr>
          <w:rFonts w:ascii="Times New Roman" w:hAnsi="Times New Roman" w:cs="Times New Roman"/>
          <w:sz w:val="28"/>
          <w:szCs w:val="28"/>
        </w:rPr>
        <w:t>индикаторов риска нарушения обязательных требований вида муниципального контроля</w:t>
      </w:r>
      <w:proofErr w:type="gramEnd"/>
      <w:r w:rsidRPr="009826A8">
        <w:rPr>
          <w:rFonts w:ascii="Times New Roman" w:hAnsi="Times New Roman" w:cs="Times New Roman"/>
          <w:sz w:val="28"/>
          <w:szCs w:val="28"/>
        </w:rPr>
        <w:t xml:space="preserve"> </w:t>
      </w:r>
      <w:r w:rsidR="00C119EF" w:rsidRPr="009826A8">
        <w:rPr>
          <w:rFonts w:ascii="Times New Roman" w:hAnsi="Times New Roman" w:cs="Times New Roman"/>
          <w:sz w:val="28"/>
          <w:szCs w:val="28"/>
        </w:rPr>
        <w:t xml:space="preserve">и порядок их выявления </w:t>
      </w:r>
      <w:r w:rsidRPr="009826A8">
        <w:rPr>
          <w:rFonts w:ascii="Times New Roman" w:hAnsi="Times New Roman" w:cs="Times New Roman"/>
          <w:sz w:val="28"/>
          <w:szCs w:val="28"/>
        </w:rPr>
        <w:t xml:space="preserve">утверждается представительным органом. </w:t>
      </w:r>
    </w:p>
    <w:p w:rsidR="00FF2558" w:rsidRPr="009826A8" w:rsidRDefault="00FF2558" w:rsidP="0079142E">
      <w:pPr>
        <w:contextualSpacing/>
        <w:rPr>
          <w:rFonts w:ascii="Times New Roman" w:hAnsi="Times New Roman" w:cs="Times New Roman"/>
          <w:sz w:val="28"/>
          <w:szCs w:val="28"/>
        </w:rPr>
      </w:pPr>
    </w:p>
    <w:p w:rsidR="00B94E0A" w:rsidRPr="009826A8" w:rsidRDefault="00645F7A" w:rsidP="00B94E0A">
      <w:pPr>
        <w:ind w:firstLine="709"/>
        <w:contextualSpacing/>
        <w:jc w:val="center"/>
        <w:rPr>
          <w:rFonts w:ascii="Times New Roman" w:hAnsi="Times New Roman" w:cs="Times New Roman"/>
          <w:b/>
          <w:sz w:val="28"/>
          <w:szCs w:val="28"/>
        </w:rPr>
      </w:pPr>
      <w:r w:rsidRPr="009826A8">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863F9C" w:rsidRPr="009826A8">
        <w:rPr>
          <w:rFonts w:ascii="Times New Roman" w:hAnsi="Times New Roman" w:cs="Times New Roman"/>
          <w:sz w:val="28"/>
          <w:szCs w:val="28"/>
        </w:rPr>
        <w:t xml:space="preserve"> </w:t>
      </w:r>
      <w:r w:rsidR="00863F9C" w:rsidRPr="009826A8">
        <w:rPr>
          <w:rFonts w:ascii="Times New Roman" w:hAnsi="Times New Roman" w:cs="Times New Roman"/>
          <w:b/>
          <w:sz w:val="28"/>
          <w:szCs w:val="28"/>
        </w:rPr>
        <w:t>муниципального контроля в сфере благоустройства</w:t>
      </w:r>
    </w:p>
    <w:p w:rsidR="00645F7A" w:rsidRPr="009826A8" w:rsidRDefault="00645F7A" w:rsidP="00B94E0A">
      <w:pPr>
        <w:ind w:firstLine="709"/>
        <w:contextualSpacing/>
        <w:jc w:val="center"/>
        <w:rPr>
          <w:rFonts w:ascii="Times New Roman" w:hAnsi="Times New Roman" w:cs="Times New Roman"/>
          <w:b/>
          <w:sz w:val="28"/>
          <w:szCs w:val="28"/>
        </w:rPr>
      </w:pPr>
    </w:p>
    <w:p w:rsidR="00D614C3" w:rsidRPr="009826A8" w:rsidRDefault="007519ED"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17</w:t>
      </w:r>
      <w:r w:rsidR="00D614C3" w:rsidRPr="009826A8">
        <w:rPr>
          <w:rFonts w:ascii="Times New Roman" w:hAnsi="Times New Roman" w:cs="Times New Roman"/>
          <w:sz w:val="28"/>
          <w:szCs w:val="28"/>
        </w:rPr>
        <w:t xml:space="preserve">. Профилактические мероприятия </w:t>
      </w:r>
      <w:r w:rsidRPr="009826A8">
        <w:rPr>
          <w:rFonts w:ascii="Times New Roman" w:hAnsi="Times New Roman" w:cs="Times New Roman"/>
          <w:sz w:val="28"/>
          <w:szCs w:val="28"/>
        </w:rPr>
        <w:t xml:space="preserve">проводятся </w:t>
      </w:r>
      <w:r w:rsidR="00863F9C" w:rsidRPr="009826A8">
        <w:rPr>
          <w:rFonts w:ascii="Times New Roman" w:hAnsi="Times New Roman" w:cs="Times New Roman"/>
          <w:sz w:val="28"/>
          <w:szCs w:val="28"/>
        </w:rPr>
        <w:t xml:space="preserve">органом муниципального контроля в сфере благоустройства </w:t>
      </w:r>
      <w:r w:rsidR="00D614C3" w:rsidRPr="009826A8">
        <w:rPr>
          <w:rFonts w:ascii="Times New Roman" w:hAnsi="Times New Roman" w:cs="Times New Roman"/>
          <w:sz w:val="28"/>
          <w:szCs w:val="28"/>
        </w:rPr>
        <w:t xml:space="preserve">в целях стимулирования добросовестного </w:t>
      </w:r>
      <w:r w:rsidR="00D614C3" w:rsidRPr="009826A8">
        <w:rPr>
          <w:rFonts w:ascii="Times New Roman" w:hAnsi="Times New Roman" w:cs="Times New Roman"/>
          <w:sz w:val="28"/>
          <w:szCs w:val="28"/>
        </w:rPr>
        <w:lastRenderedPageBreak/>
        <w:t>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614C3" w:rsidRPr="009826A8" w:rsidRDefault="007519ED"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18</w:t>
      </w:r>
      <w:r w:rsidR="00645F7A"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Профилактические мероприятия осуществляются на основании</w:t>
      </w:r>
      <w:r w:rsidR="00B94E0A" w:rsidRPr="009826A8">
        <w:rPr>
          <w:rFonts w:ascii="Times New Roman" w:hAnsi="Times New Roman" w:cs="Times New Roman"/>
          <w:sz w:val="28"/>
          <w:szCs w:val="28"/>
        </w:rPr>
        <w:t xml:space="preserve"> ежегодной</w:t>
      </w:r>
      <w:r w:rsidR="00D614C3" w:rsidRPr="009826A8">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w:t>
      </w:r>
      <w:r w:rsidR="00C46C5B" w:rsidRPr="009826A8">
        <w:rPr>
          <w:rFonts w:ascii="Times New Roman" w:hAnsi="Times New Roman" w:cs="Times New Roman"/>
          <w:sz w:val="28"/>
          <w:szCs w:val="28"/>
        </w:rPr>
        <w:t>утверждаемой</w:t>
      </w:r>
      <w:r w:rsidR="00863F9C" w:rsidRPr="009826A8">
        <w:rPr>
          <w:rFonts w:ascii="Times New Roman" w:hAnsi="Times New Roman" w:cs="Times New Roman"/>
          <w:sz w:val="28"/>
          <w:szCs w:val="28"/>
        </w:rPr>
        <w:t xml:space="preserve"> </w:t>
      </w:r>
      <w:r w:rsidR="00B94E0A" w:rsidRPr="009826A8">
        <w:rPr>
          <w:rFonts w:ascii="Times New Roman" w:hAnsi="Times New Roman" w:cs="Times New Roman"/>
          <w:sz w:val="28"/>
          <w:szCs w:val="28"/>
        </w:rPr>
        <w:t xml:space="preserve">распоряжением </w:t>
      </w:r>
      <w:r w:rsidR="00863F9C" w:rsidRPr="009826A8">
        <w:rPr>
          <w:rFonts w:ascii="Times New Roman" w:hAnsi="Times New Roman" w:cs="Times New Roman"/>
          <w:sz w:val="28"/>
          <w:szCs w:val="28"/>
        </w:rPr>
        <w:t>органа муниципального контроля в сфере благоустройства</w:t>
      </w:r>
      <w:r w:rsidR="00B94E0A" w:rsidRPr="009826A8">
        <w:rPr>
          <w:rFonts w:ascii="Times New Roman" w:hAnsi="Times New Roman" w:cs="Times New Roman"/>
          <w:sz w:val="28"/>
          <w:szCs w:val="28"/>
        </w:rPr>
        <w:t xml:space="preserve"> (</w:t>
      </w:r>
      <w:proofErr w:type="gramStart"/>
      <w:r w:rsidR="00B94E0A" w:rsidRPr="009826A8">
        <w:rPr>
          <w:rFonts w:ascii="Times New Roman" w:hAnsi="Times New Roman" w:cs="Times New Roman"/>
          <w:sz w:val="28"/>
          <w:szCs w:val="28"/>
        </w:rPr>
        <w:t>ч</w:t>
      </w:r>
      <w:proofErr w:type="gramEnd"/>
      <w:r w:rsidR="00B94E0A" w:rsidRPr="009826A8">
        <w:rPr>
          <w:rFonts w:ascii="Times New Roman" w:hAnsi="Times New Roman" w:cs="Times New Roman"/>
          <w:sz w:val="28"/>
          <w:szCs w:val="28"/>
        </w:rPr>
        <w:t>. 3, 4 ст. 44 ФЗ № 248-ФЗ)</w:t>
      </w:r>
      <w:r w:rsidRPr="009826A8">
        <w:rPr>
          <w:rFonts w:ascii="Times New Roman" w:hAnsi="Times New Roman" w:cs="Times New Roman"/>
          <w:sz w:val="28"/>
          <w:szCs w:val="28"/>
        </w:rPr>
        <w:t xml:space="preserve"> в соответствии с законодательством.</w:t>
      </w:r>
    </w:p>
    <w:p w:rsidR="00D614C3" w:rsidRPr="009826A8" w:rsidRDefault="007519ED" w:rsidP="00D62B81">
      <w:pPr>
        <w:ind w:firstLine="709"/>
        <w:contextualSpacing/>
        <w:jc w:val="both"/>
        <w:rPr>
          <w:rFonts w:ascii="Times New Roman" w:hAnsi="Times New Roman" w:cs="Times New Roman"/>
          <w:sz w:val="28"/>
          <w:szCs w:val="28"/>
        </w:rPr>
      </w:pPr>
      <w:bookmarkStart w:id="14" w:name="P85"/>
      <w:bookmarkEnd w:id="14"/>
      <w:r w:rsidRPr="009826A8">
        <w:rPr>
          <w:rFonts w:ascii="Times New Roman" w:hAnsi="Times New Roman" w:cs="Times New Roman"/>
          <w:sz w:val="28"/>
          <w:szCs w:val="28"/>
        </w:rPr>
        <w:t>19</w:t>
      </w:r>
      <w:r w:rsidR="00D614C3" w:rsidRPr="009826A8">
        <w:rPr>
          <w:rFonts w:ascii="Times New Roman" w:hAnsi="Times New Roman" w:cs="Times New Roman"/>
          <w:sz w:val="28"/>
          <w:szCs w:val="28"/>
        </w:rPr>
        <w:t xml:space="preserve">. При осуществлении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1) информирование;</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2) обобщение правоприменительной практики;</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3) меры стимулирования добросовестности;</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4) объявление предостережения;</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5) консультирование;</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6) </w:t>
      </w:r>
      <w:proofErr w:type="spellStart"/>
      <w:r w:rsidRPr="009826A8">
        <w:rPr>
          <w:rFonts w:ascii="Times New Roman" w:hAnsi="Times New Roman" w:cs="Times New Roman"/>
          <w:sz w:val="28"/>
          <w:szCs w:val="28"/>
        </w:rPr>
        <w:t>самообследование</w:t>
      </w:r>
      <w:proofErr w:type="spellEnd"/>
      <w:r w:rsidRPr="009826A8">
        <w:rPr>
          <w:rFonts w:ascii="Times New Roman" w:hAnsi="Times New Roman" w:cs="Times New Roman"/>
          <w:sz w:val="28"/>
          <w:szCs w:val="28"/>
        </w:rPr>
        <w:t>;</w:t>
      </w:r>
    </w:p>
    <w:p w:rsidR="00B94E0A" w:rsidRPr="009826A8" w:rsidRDefault="00B94E0A" w:rsidP="00B94E0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826A8">
        <w:rPr>
          <w:rFonts w:ascii="Times New Roman" w:hAnsi="Times New Roman" w:cs="Times New Roman"/>
          <w:sz w:val="28"/>
          <w:szCs w:val="28"/>
        </w:rPr>
        <w:t>7) профилактический визит.</w:t>
      </w:r>
    </w:p>
    <w:p w:rsidR="00D614C3" w:rsidRPr="009826A8" w:rsidRDefault="007519ED"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20</w:t>
      </w:r>
      <w:r w:rsidR="00D614C3" w:rsidRPr="009826A8">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8" w:history="1">
        <w:r w:rsidR="00D614C3" w:rsidRPr="009826A8">
          <w:rPr>
            <w:rFonts w:ascii="Times New Roman" w:hAnsi="Times New Roman" w:cs="Times New Roman"/>
            <w:sz w:val="28"/>
            <w:szCs w:val="28"/>
          </w:rPr>
          <w:t>частью 3 статьи 46</w:t>
        </w:r>
      </w:hyperlink>
      <w:r w:rsidR="004641BA" w:rsidRPr="009826A8">
        <w:rPr>
          <w:rFonts w:ascii="Times New Roman" w:hAnsi="Times New Roman" w:cs="Times New Roman"/>
          <w:sz w:val="28"/>
          <w:szCs w:val="28"/>
        </w:rPr>
        <w:t xml:space="preserve"> Федерального закона </w:t>
      </w:r>
      <w:r w:rsidR="00A7198F" w:rsidRPr="009826A8">
        <w:rPr>
          <w:rFonts w:ascii="Times New Roman" w:hAnsi="Times New Roman" w:cs="Times New Roman"/>
          <w:sz w:val="28"/>
          <w:szCs w:val="28"/>
        </w:rPr>
        <w:t xml:space="preserve">от 31.07.2020 № 248-ФЗ </w:t>
      </w:r>
      <w:r w:rsidR="004641BA" w:rsidRPr="009826A8">
        <w:rPr>
          <w:rFonts w:ascii="Times New Roman" w:hAnsi="Times New Roman" w:cs="Times New Roman"/>
          <w:sz w:val="28"/>
          <w:szCs w:val="28"/>
        </w:rPr>
        <w:t>«</w:t>
      </w:r>
      <w:r w:rsidR="00D614C3" w:rsidRPr="009826A8">
        <w:rPr>
          <w:rFonts w:ascii="Times New Roman" w:hAnsi="Times New Roman" w:cs="Times New Roman"/>
          <w:sz w:val="28"/>
          <w:szCs w:val="28"/>
        </w:rPr>
        <w:t xml:space="preserve">О государственном контроле (надзоре) и муниципальном </w:t>
      </w:r>
      <w:r w:rsidR="004641BA" w:rsidRPr="009826A8">
        <w:rPr>
          <w:rFonts w:ascii="Times New Roman" w:hAnsi="Times New Roman" w:cs="Times New Roman"/>
          <w:sz w:val="28"/>
          <w:szCs w:val="28"/>
        </w:rPr>
        <w:t>контроле в Российской Федерации»</w:t>
      </w:r>
      <w:r w:rsidR="00D614C3" w:rsidRPr="009826A8">
        <w:rPr>
          <w:rFonts w:ascii="Times New Roman" w:hAnsi="Times New Roman" w:cs="Times New Roman"/>
          <w:sz w:val="28"/>
          <w:szCs w:val="28"/>
        </w:rPr>
        <w:t xml:space="preserve"> на официальном сайте </w:t>
      </w:r>
      <w:r w:rsidR="004641BA" w:rsidRPr="009826A8">
        <w:rPr>
          <w:rFonts w:ascii="Times New Roman" w:hAnsi="Times New Roman" w:cs="Times New Roman"/>
          <w:sz w:val="28"/>
          <w:szCs w:val="28"/>
        </w:rPr>
        <w:t xml:space="preserve">в </w:t>
      </w:r>
      <w:r w:rsidR="00C119EF" w:rsidRPr="009826A8">
        <w:rPr>
          <w:rFonts w:ascii="Times New Roman" w:hAnsi="Times New Roman" w:cs="Times New Roman"/>
          <w:sz w:val="28"/>
          <w:szCs w:val="28"/>
        </w:rPr>
        <w:t xml:space="preserve">сети «Интернет»: </w:t>
      </w:r>
      <w:proofErr w:type="spellStart"/>
      <w:r w:rsidR="00C119EF" w:rsidRPr="009826A8">
        <w:rPr>
          <w:rFonts w:ascii="Times New Roman" w:hAnsi="Times New Roman" w:cs="Times New Roman"/>
          <w:sz w:val="28"/>
          <w:szCs w:val="28"/>
        </w:rPr>
        <w:t>шимский</w:t>
      </w:r>
      <w:proofErr w:type="gramStart"/>
      <w:r w:rsidR="00C119EF" w:rsidRPr="009826A8">
        <w:rPr>
          <w:rFonts w:ascii="Times New Roman" w:hAnsi="Times New Roman" w:cs="Times New Roman"/>
          <w:sz w:val="28"/>
          <w:szCs w:val="28"/>
        </w:rPr>
        <w:t>.р</w:t>
      </w:r>
      <w:proofErr w:type="gramEnd"/>
      <w:r w:rsidR="00C119EF" w:rsidRPr="009826A8">
        <w:rPr>
          <w:rFonts w:ascii="Times New Roman" w:hAnsi="Times New Roman" w:cs="Times New Roman"/>
          <w:sz w:val="28"/>
          <w:szCs w:val="28"/>
        </w:rPr>
        <w:t>ф</w:t>
      </w:r>
      <w:proofErr w:type="spellEnd"/>
      <w:r w:rsidR="00D614C3" w:rsidRPr="009826A8">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9826A8">
        <w:rPr>
          <w:rFonts w:ascii="Times New Roman" w:hAnsi="Times New Roman" w:cs="Times New Roman"/>
          <w:sz w:val="28"/>
          <w:szCs w:val="28"/>
        </w:rPr>
        <w:t xml:space="preserve">(при их наличии) </w:t>
      </w:r>
      <w:r w:rsidR="00D614C3" w:rsidRPr="009826A8">
        <w:rPr>
          <w:rFonts w:ascii="Times New Roman" w:hAnsi="Times New Roman" w:cs="Times New Roman"/>
          <w:sz w:val="28"/>
          <w:szCs w:val="28"/>
        </w:rPr>
        <w:t>и в иных формах.</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Размещенные сведения</w:t>
      </w:r>
      <w:r w:rsidR="004641BA" w:rsidRPr="009826A8">
        <w:rPr>
          <w:rFonts w:ascii="Times New Roman" w:hAnsi="Times New Roman" w:cs="Times New Roman"/>
          <w:sz w:val="28"/>
          <w:szCs w:val="28"/>
        </w:rPr>
        <w:t xml:space="preserve"> на указанном официальном сайте</w:t>
      </w:r>
      <w:r w:rsidRPr="009826A8">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692F38" w:rsidRPr="009826A8" w:rsidRDefault="00D614C3" w:rsidP="00692F38">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Должностные лица, ответственные за размещение информа</w:t>
      </w:r>
      <w:r w:rsidR="00B2692E" w:rsidRPr="009826A8">
        <w:rPr>
          <w:rFonts w:ascii="Times New Roman" w:hAnsi="Times New Roman" w:cs="Times New Roman"/>
          <w:sz w:val="28"/>
          <w:szCs w:val="28"/>
        </w:rPr>
        <w:t>ции, предусмотренной настоящим П</w:t>
      </w:r>
      <w:r w:rsidRPr="009826A8">
        <w:rPr>
          <w:rFonts w:ascii="Times New Roman" w:hAnsi="Times New Roman" w:cs="Times New Roman"/>
          <w:sz w:val="28"/>
          <w:szCs w:val="28"/>
        </w:rPr>
        <w:t>оложением, определяются</w:t>
      </w:r>
      <w:r w:rsidR="00863F9C" w:rsidRPr="009826A8">
        <w:rPr>
          <w:rFonts w:ascii="Times New Roman" w:hAnsi="Times New Roman" w:cs="Times New Roman"/>
          <w:sz w:val="28"/>
          <w:szCs w:val="28"/>
        </w:rPr>
        <w:t xml:space="preserve"> </w:t>
      </w:r>
      <w:r w:rsidR="004641BA" w:rsidRPr="009826A8">
        <w:rPr>
          <w:rFonts w:ascii="Times New Roman" w:hAnsi="Times New Roman" w:cs="Times New Roman"/>
          <w:sz w:val="28"/>
          <w:szCs w:val="28"/>
        </w:rPr>
        <w:t xml:space="preserve">распоряжением </w:t>
      </w:r>
      <w:r w:rsidR="00863F9C" w:rsidRPr="009826A8">
        <w:rPr>
          <w:rFonts w:ascii="Times New Roman" w:hAnsi="Times New Roman" w:cs="Times New Roman"/>
          <w:sz w:val="28"/>
          <w:szCs w:val="28"/>
        </w:rPr>
        <w:t>органа муниципального контроля в сфере благоустройства</w:t>
      </w:r>
      <w:r w:rsidRPr="009826A8">
        <w:rPr>
          <w:rFonts w:ascii="Times New Roman" w:hAnsi="Times New Roman" w:cs="Times New Roman"/>
          <w:sz w:val="28"/>
          <w:szCs w:val="28"/>
        </w:rPr>
        <w:t>.</w:t>
      </w:r>
    </w:p>
    <w:p w:rsidR="00D614C3" w:rsidRPr="009826A8" w:rsidRDefault="007519ED" w:rsidP="00D62B81">
      <w:pPr>
        <w:ind w:firstLine="709"/>
        <w:contextualSpacing/>
        <w:jc w:val="both"/>
        <w:rPr>
          <w:rFonts w:ascii="Times New Roman" w:hAnsi="Times New Roman" w:cs="Times New Roman"/>
          <w:sz w:val="28"/>
          <w:szCs w:val="28"/>
        </w:rPr>
      </w:pPr>
      <w:bookmarkStart w:id="15" w:name="P146"/>
      <w:bookmarkEnd w:id="15"/>
      <w:r w:rsidRPr="009826A8">
        <w:rPr>
          <w:rFonts w:ascii="Times New Roman" w:hAnsi="Times New Roman" w:cs="Times New Roman"/>
          <w:sz w:val="28"/>
          <w:szCs w:val="28"/>
        </w:rPr>
        <w:t>21</w:t>
      </w:r>
      <w:r w:rsidR="00D614C3" w:rsidRPr="009826A8">
        <w:rPr>
          <w:rFonts w:ascii="Times New Roman" w:hAnsi="Times New Roman" w:cs="Times New Roman"/>
          <w:sz w:val="28"/>
          <w:szCs w:val="28"/>
        </w:rPr>
        <w:t xml:space="preserve">. </w:t>
      </w:r>
      <w:proofErr w:type="gramStart"/>
      <w:r w:rsidR="00D614C3" w:rsidRPr="009826A8">
        <w:rPr>
          <w:rFonts w:ascii="Times New Roman" w:hAnsi="Times New Roman" w:cs="Times New Roman"/>
          <w:sz w:val="28"/>
          <w:szCs w:val="28"/>
        </w:rPr>
        <w:t xml:space="preserve">Обобщение правоприменительной практики осуществляется должностными лицами </w:t>
      </w:r>
      <w:r w:rsidR="00863F9C" w:rsidRPr="009826A8">
        <w:rPr>
          <w:rFonts w:ascii="Times New Roman" w:hAnsi="Times New Roman" w:cs="Times New Roman"/>
          <w:sz w:val="28"/>
          <w:szCs w:val="28"/>
        </w:rPr>
        <w:t xml:space="preserve">органа муниципального контроля в сфере благоустройства </w:t>
      </w:r>
      <w:r w:rsidR="00D614C3" w:rsidRPr="009826A8">
        <w:rPr>
          <w:rFonts w:ascii="Times New Roman" w:hAnsi="Times New Roman" w:cs="Times New Roman"/>
          <w:sz w:val="28"/>
          <w:szCs w:val="28"/>
        </w:rPr>
        <w:t xml:space="preserve">путем сбора и анализа данных о проведенных контрольных (надзорных) мероприятий и их результатов, поступивших в </w:t>
      </w:r>
      <w:r w:rsidR="00863F9C" w:rsidRPr="009826A8">
        <w:rPr>
          <w:rFonts w:ascii="Times New Roman" w:hAnsi="Times New Roman" w:cs="Times New Roman"/>
          <w:sz w:val="28"/>
          <w:szCs w:val="28"/>
        </w:rPr>
        <w:t xml:space="preserve">орган муниципального контроля в сфере благоустройства </w:t>
      </w:r>
      <w:r w:rsidR="004641BA" w:rsidRPr="009826A8">
        <w:rPr>
          <w:rFonts w:ascii="Times New Roman" w:hAnsi="Times New Roman" w:cs="Times New Roman"/>
          <w:sz w:val="28"/>
          <w:szCs w:val="28"/>
        </w:rPr>
        <w:t>обращений</w:t>
      </w:r>
      <w:r w:rsidR="00D614C3" w:rsidRPr="009826A8">
        <w:rPr>
          <w:rFonts w:ascii="Times New Roman" w:hAnsi="Times New Roman" w:cs="Times New Roman"/>
          <w:sz w:val="28"/>
          <w:szCs w:val="28"/>
        </w:rPr>
        <w:t>.</w:t>
      </w:r>
      <w:proofErr w:type="gramEnd"/>
    </w:p>
    <w:p w:rsidR="00A343CD" w:rsidRPr="009826A8" w:rsidRDefault="00D614C3" w:rsidP="00A343CD">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Доклад, содержащий результаты обобщения правоприменительной практики по осуществлению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размещается в срок до 1 апреля за предыдущий </w:t>
      </w:r>
      <w:r w:rsidR="003423EA" w:rsidRPr="009826A8">
        <w:rPr>
          <w:rFonts w:ascii="Times New Roman" w:hAnsi="Times New Roman" w:cs="Times New Roman"/>
          <w:sz w:val="28"/>
          <w:szCs w:val="28"/>
        </w:rPr>
        <w:t>календарный год</w:t>
      </w:r>
      <w:r w:rsidRPr="009826A8">
        <w:rPr>
          <w:rFonts w:ascii="Times New Roman" w:hAnsi="Times New Roman" w:cs="Times New Roman"/>
          <w:sz w:val="28"/>
          <w:szCs w:val="28"/>
        </w:rPr>
        <w:t>, на официальном сайте</w:t>
      </w:r>
      <w:r w:rsidR="00C119EF" w:rsidRPr="009826A8">
        <w:rPr>
          <w:rFonts w:ascii="Times New Roman" w:hAnsi="Times New Roman" w:cs="Times New Roman"/>
          <w:sz w:val="28"/>
          <w:szCs w:val="28"/>
        </w:rPr>
        <w:t xml:space="preserve"> </w:t>
      </w:r>
      <w:proofErr w:type="spellStart"/>
      <w:r w:rsidR="00C119EF" w:rsidRPr="009826A8">
        <w:rPr>
          <w:rFonts w:ascii="Times New Roman" w:hAnsi="Times New Roman" w:cs="Times New Roman"/>
          <w:sz w:val="28"/>
          <w:szCs w:val="28"/>
        </w:rPr>
        <w:t>шимский.рф</w:t>
      </w:r>
      <w:proofErr w:type="spellEnd"/>
      <w:r w:rsidR="00A343CD" w:rsidRPr="009826A8">
        <w:rPr>
          <w:rFonts w:ascii="Times New Roman" w:hAnsi="Times New Roman" w:cs="Times New Roman"/>
          <w:sz w:val="28"/>
          <w:szCs w:val="28"/>
        </w:rPr>
        <w:t>.</w:t>
      </w:r>
    </w:p>
    <w:p w:rsidR="00D614C3" w:rsidRPr="009826A8" w:rsidRDefault="007519ED" w:rsidP="000A483C">
      <w:pPr>
        <w:pStyle w:val="a3"/>
        <w:spacing w:line="276" w:lineRule="auto"/>
        <w:ind w:firstLine="709"/>
        <w:jc w:val="both"/>
        <w:rPr>
          <w:rFonts w:ascii="Times New Roman" w:hAnsi="Times New Roman" w:cs="Times New Roman"/>
          <w:sz w:val="28"/>
          <w:szCs w:val="28"/>
        </w:rPr>
      </w:pPr>
      <w:r w:rsidRPr="009826A8">
        <w:rPr>
          <w:rFonts w:ascii="Times New Roman" w:hAnsi="Times New Roman" w:cs="Times New Roman"/>
          <w:sz w:val="28"/>
        </w:rPr>
        <w:t>22</w:t>
      </w:r>
      <w:r w:rsidR="00D614C3" w:rsidRPr="009826A8">
        <w:rPr>
          <w:rFonts w:ascii="Times New Roman" w:hAnsi="Times New Roman" w:cs="Times New Roman"/>
          <w:sz w:val="28"/>
        </w:rPr>
        <w:t xml:space="preserve">. </w:t>
      </w:r>
      <w:proofErr w:type="gramStart"/>
      <w:r w:rsidR="000A483C" w:rsidRPr="009826A8">
        <w:rPr>
          <w:rFonts w:ascii="Times New Roman" w:hAnsi="Times New Roman" w:cs="Times New Roman"/>
          <w:sz w:val="28"/>
          <w:szCs w:val="28"/>
        </w:rPr>
        <w:t xml:space="preserve">В случае наличия у </w:t>
      </w:r>
      <w:r w:rsidR="00863F9C" w:rsidRPr="009826A8">
        <w:rPr>
          <w:rFonts w:ascii="Times New Roman" w:hAnsi="Times New Roman" w:cs="Times New Roman"/>
          <w:sz w:val="28"/>
          <w:szCs w:val="28"/>
        </w:rPr>
        <w:t xml:space="preserve">органа муниципального контроля в сфере благоустройства </w:t>
      </w:r>
      <w:r w:rsidR="000A483C" w:rsidRPr="009826A8">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000A483C" w:rsidRPr="009826A8">
        <w:rPr>
          <w:rFonts w:ascii="Times New Roman" w:hAnsi="Times New Roman" w:cs="Times New Roman"/>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w:t>
      </w:r>
      <w:r w:rsidR="00863F9C" w:rsidRPr="009826A8">
        <w:rPr>
          <w:rFonts w:ascii="Times New Roman" w:hAnsi="Times New Roman" w:cs="Times New Roman"/>
          <w:sz w:val="28"/>
          <w:szCs w:val="28"/>
        </w:rPr>
        <w:t>орган муниципального контроля в сфере благоустройства</w:t>
      </w:r>
      <w:r w:rsidR="000A483C" w:rsidRPr="009826A8">
        <w:rPr>
          <w:rFonts w:ascii="Times New Roman" w:hAnsi="Times New Roman" w:cs="Times New Roman"/>
          <w:sz w:val="28"/>
          <w:szCs w:val="28"/>
        </w:rPr>
        <w:t xml:space="preserve"> объявляет контролируемому лицу предостережение о</w:t>
      </w:r>
      <w:proofErr w:type="gramEnd"/>
      <w:r w:rsidR="000A483C" w:rsidRPr="009826A8">
        <w:rPr>
          <w:rFonts w:ascii="Times New Roman" w:hAnsi="Times New Roman" w:cs="Times New Roman"/>
          <w:sz w:val="28"/>
          <w:szCs w:val="28"/>
        </w:rPr>
        <w:t xml:space="preserve"> недопустимости нарушения обязательных требований и предлагает принять меры по обеспечению соблюдения обязательных требований.</w:t>
      </w:r>
    </w:p>
    <w:p w:rsidR="007519ED" w:rsidRPr="009826A8" w:rsidRDefault="00543263" w:rsidP="007519E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826A8">
        <w:rPr>
          <w:rFonts w:ascii="Times New Roman" w:hAnsi="Times New Roman" w:cs="Times New Roman"/>
          <w:sz w:val="28"/>
          <w:szCs w:val="28"/>
        </w:rPr>
        <w:t xml:space="preserve">Предостережение о недопустимости нарушения обязательных требований </w:t>
      </w:r>
      <w:r w:rsidR="007519ED" w:rsidRPr="009826A8">
        <w:rPr>
          <w:rFonts w:ascii="Times New Roman" w:hAnsi="Times New Roman" w:cs="Times New Roman"/>
          <w:sz w:val="28"/>
          <w:szCs w:val="28"/>
        </w:rPr>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43263" w:rsidRPr="009826A8" w:rsidRDefault="00543263" w:rsidP="007519ED">
      <w:pPr>
        <w:autoSpaceDE w:val="0"/>
        <w:autoSpaceDN w:val="0"/>
        <w:adjustRightInd w:val="0"/>
        <w:spacing w:after="0" w:line="240" w:lineRule="auto"/>
        <w:ind w:firstLine="708"/>
        <w:jc w:val="both"/>
        <w:rPr>
          <w:rFonts w:ascii="Times New Roman" w:hAnsi="Times New Roman" w:cs="Times New Roman"/>
          <w:sz w:val="28"/>
          <w:szCs w:val="28"/>
        </w:rPr>
      </w:pPr>
      <w:r w:rsidRPr="009826A8">
        <w:rPr>
          <w:rFonts w:ascii="Times New Roman" w:hAnsi="Times New Roman" w:cs="Times New Roman"/>
          <w:sz w:val="28"/>
          <w:szCs w:val="28"/>
        </w:rPr>
        <w:t xml:space="preserve">Форма предостережение о недопустимости нарушения обязательных требований утверждается </w:t>
      </w:r>
      <w:r w:rsidR="00863F9C" w:rsidRPr="009826A8">
        <w:rPr>
          <w:rFonts w:ascii="Times New Roman" w:hAnsi="Times New Roman" w:cs="Times New Roman"/>
          <w:sz w:val="28"/>
          <w:szCs w:val="28"/>
        </w:rPr>
        <w:t>органом муниципального контроля в сфере благоустройства</w:t>
      </w:r>
      <w:r w:rsidRPr="009826A8">
        <w:rPr>
          <w:rFonts w:ascii="Times New Roman" w:hAnsi="Times New Roman" w:cs="Times New Roman"/>
          <w:sz w:val="28"/>
          <w:szCs w:val="28"/>
        </w:rPr>
        <w:t xml:space="preserve">. </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Инспектор регистрирует предостережение в журнале учета объявленных предостережений с прис</w:t>
      </w:r>
      <w:r w:rsidR="00645F7A" w:rsidRPr="009826A8">
        <w:rPr>
          <w:rFonts w:ascii="Times New Roman" w:hAnsi="Times New Roman" w:cs="Times New Roman"/>
          <w:sz w:val="28"/>
          <w:szCs w:val="28"/>
        </w:rPr>
        <w:t xml:space="preserve">воением регистрационного номера, форма которого утверждается </w:t>
      </w:r>
      <w:r w:rsidR="00863F9C" w:rsidRPr="009826A8">
        <w:rPr>
          <w:rFonts w:ascii="Times New Roman" w:hAnsi="Times New Roman" w:cs="Times New Roman"/>
          <w:sz w:val="28"/>
          <w:szCs w:val="28"/>
        </w:rPr>
        <w:t>органом муниципального контроля в сфере благоустройства</w:t>
      </w:r>
      <w:r w:rsidR="00645F7A"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 случае объявления предостережения о недопустимости нарушения обязательных требований кон</w:t>
      </w:r>
      <w:r w:rsidR="00076D3A" w:rsidRPr="009826A8">
        <w:rPr>
          <w:rFonts w:ascii="Times New Roman" w:hAnsi="Times New Roman" w:cs="Times New Roman"/>
          <w:sz w:val="28"/>
          <w:szCs w:val="28"/>
        </w:rPr>
        <w:t>тролируемое лицо вправе подать</w:t>
      </w:r>
      <w:r w:rsidRPr="009826A8">
        <w:rPr>
          <w:rFonts w:ascii="Times New Roman" w:hAnsi="Times New Roman" w:cs="Times New Roman"/>
          <w:sz w:val="28"/>
          <w:szCs w:val="28"/>
        </w:rPr>
        <w:t xml:space="preserve"> возражение в отношении указанного предостережения.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Возражение</w:t>
      </w:r>
      <w:r w:rsidR="00076D3A" w:rsidRPr="009826A8">
        <w:rPr>
          <w:rFonts w:ascii="Times New Roman" w:hAnsi="Times New Roman" w:cs="Times New Roman"/>
          <w:sz w:val="28"/>
          <w:szCs w:val="28"/>
        </w:rPr>
        <w:t xml:space="preserve"> направляется должностному лицу, </w:t>
      </w:r>
      <w:r w:rsidRPr="009826A8">
        <w:rPr>
          <w:rFonts w:ascii="Times New Roman" w:hAnsi="Times New Roman" w:cs="Times New Roman"/>
          <w:sz w:val="28"/>
          <w:szCs w:val="28"/>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а) наименование контролируемого лица;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б) сведения об объекте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 дата и номер предостережения, направленного в адрес контролируемого лица;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д) желаемый способ получения ответа по итогам рассмотрения возражения;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е) фамилию, имя, отчество </w:t>
      </w:r>
      <w:proofErr w:type="gramStart"/>
      <w:r w:rsidRPr="009826A8">
        <w:rPr>
          <w:rFonts w:ascii="Times New Roman" w:hAnsi="Times New Roman" w:cs="Times New Roman"/>
          <w:sz w:val="28"/>
          <w:szCs w:val="28"/>
        </w:rPr>
        <w:t>направившего</w:t>
      </w:r>
      <w:proofErr w:type="gramEnd"/>
      <w:r w:rsidRPr="009826A8">
        <w:rPr>
          <w:rFonts w:ascii="Times New Roman" w:hAnsi="Times New Roman" w:cs="Times New Roman"/>
          <w:sz w:val="28"/>
          <w:szCs w:val="28"/>
        </w:rPr>
        <w:t xml:space="preserve"> возражение;</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ж) дату направления возражения.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Возражение рассматривается должностным лицом, объявив</w:t>
      </w:r>
      <w:r w:rsidR="00543263" w:rsidRPr="009826A8">
        <w:rPr>
          <w:rFonts w:ascii="Times New Roman" w:hAnsi="Times New Roman" w:cs="Times New Roman"/>
          <w:sz w:val="28"/>
          <w:szCs w:val="28"/>
        </w:rPr>
        <w:t>шим предостережение не позднее 1</w:t>
      </w:r>
      <w:r w:rsidRPr="009826A8">
        <w:rPr>
          <w:rFonts w:ascii="Times New Roman" w:hAnsi="Times New Roman" w:cs="Times New Roman"/>
          <w:sz w:val="28"/>
          <w:szCs w:val="28"/>
        </w:rPr>
        <w:t>0 дней с момента получения таких возражений.</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614C3" w:rsidRPr="009826A8" w:rsidRDefault="00E34A5B"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23</w:t>
      </w:r>
      <w:r w:rsidR="00D614C3" w:rsidRPr="009826A8">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Консультирование осуществляется без взимания платы.</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Консультирование может осуществляться </w:t>
      </w:r>
      <w:r w:rsidR="00543263" w:rsidRPr="009826A8">
        <w:rPr>
          <w:rFonts w:ascii="Times New Roman" w:hAnsi="Times New Roman" w:cs="Times New Roman"/>
          <w:sz w:val="28"/>
          <w:szCs w:val="28"/>
        </w:rPr>
        <w:t xml:space="preserve">уполномоченным </w:t>
      </w:r>
      <w:r w:rsidR="00863F9C" w:rsidRPr="009826A8">
        <w:rPr>
          <w:rFonts w:ascii="Times New Roman" w:hAnsi="Times New Roman" w:cs="Times New Roman"/>
          <w:sz w:val="28"/>
          <w:szCs w:val="28"/>
        </w:rPr>
        <w:t xml:space="preserve">органом муниципального контроля в сфере благоустройства </w:t>
      </w:r>
      <w:r w:rsidRPr="009826A8">
        <w:rPr>
          <w:rFonts w:ascii="Times New Roman" w:hAnsi="Times New Roman" w:cs="Times New Roman"/>
          <w:sz w:val="28"/>
          <w:szCs w:val="28"/>
        </w:rPr>
        <w:t>должностным лицом</w:t>
      </w:r>
      <w:r w:rsidR="00543263" w:rsidRPr="009826A8">
        <w:rPr>
          <w:rFonts w:ascii="Times New Roman" w:hAnsi="Times New Roman" w:cs="Times New Roman"/>
          <w:sz w:val="28"/>
          <w:szCs w:val="28"/>
        </w:rPr>
        <w:t>, инспектором</w:t>
      </w:r>
      <w:r w:rsidRPr="009826A8">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Время консультирования не должно превышать 15 минут.</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Личный прием граждан проводится</w:t>
      </w:r>
      <w:r w:rsidR="00863F9C" w:rsidRPr="009826A8">
        <w:rPr>
          <w:rFonts w:ascii="Times New Roman" w:hAnsi="Times New Roman" w:cs="Times New Roman"/>
          <w:sz w:val="28"/>
          <w:szCs w:val="28"/>
        </w:rPr>
        <w:t xml:space="preserve"> </w:t>
      </w:r>
      <w:r w:rsidR="00C119EF" w:rsidRPr="009826A8">
        <w:rPr>
          <w:rFonts w:ascii="Times New Roman" w:hAnsi="Times New Roman" w:cs="Times New Roman"/>
          <w:sz w:val="28"/>
          <w:szCs w:val="28"/>
        </w:rPr>
        <w:t>должностными лицами Администрации Шимского муниципального района</w:t>
      </w:r>
      <w:r w:rsidRPr="009826A8">
        <w:rPr>
          <w:rFonts w:ascii="Times New Roman" w:hAnsi="Times New Roman" w:cs="Times New Roman"/>
          <w:sz w:val="28"/>
          <w:szCs w:val="28"/>
        </w:rPr>
        <w:t>. Информация о месте приема, а также об установленных для приема днях и ча</w:t>
      </w:r>
      <w:r w:rsidR="00076D3A" w:rsidRPr="009826A8">
        <w:rPr>
          <w:rFonts w:ascii="Times New Roman" w:hAnsi="Times New Roman" w:cs="Times New Roman"/>
          <w:sz w:val="28"/>
          <w:szCs w:val="28"/>
        </w:rPr>
        <w:t>сах размещается на офи</w:t>
      </w:r>
      <w:r w:rsidR="00C119EF" w:rsidRPr="009826A8">
        <w:rPr>
          <w:rFonts w:ascii="Times New Roman" w:hAnsi="Times New Roman" w:cs="Times New Roman"/>
          <w:sz w:val="28"/>
          <w:szCs w:val="28"/>
        </w:rPr>
        <w:t xml:space="preserve">циальном сайте: </w:t>
      </w:r>
      <w:proofErr w:type="spellStart"/>
      <w:r w:rsidR="00C119EF" w:rsidRPr="009826A8">
        <w:rPr>
          <w:rFonts w:ascii="Times New Roman" w:hAnsi="Times New Roman" w:cs="Times New Roman"/>
          <w:sz w:val="28"/>
          <w:szCs w:val="28"/>
        </w:rPr>
        <w:t>шимский.рф</w:t>
      </w:r>
      <w:proofErr w:type="spellEnd"/>
      <w:r w:rsidR="00076D3A"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Консультирование осуществляется по следующим вопросам:</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 организация и осуществление </w:t>
      </w:r>
      <w:r w:rsidR="00D62B81"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w:t>
      </w:r>
    </w:p>
    <w:p w:rsidR="00543263" w:rsidRPr="009826A8" w:rsidRDefault="00D614C3"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 порядок осуществления</w:t>
      </w:r>
      <w:r w:rsidR="003423EA" w:rsidRPr="009826A8">
        <w:rPr>
          <w:rFonts w:ascii="Times New Roman" w:hAnsi="Times New Roman" w:cs="Times New Roman"/>
          <w:sz w:val="28"/>
          <w:szCs w:val="28"/>
        </w:rPr>
        <w:t xml:space="preserve"> профилактических,</w:t>
      </w:r>
      <w:r w:rsidRPr="009826A8">
        <w:rPr>
          <w:rFonts w:ascii="Times New Roman" w:hAnsi="Times New Roman" w:cs="Times New Roman"/>
          <w:sz w:val="28"/>
          <w:szCs w:val="28"/>
        </w:rPr>
        <w:t xml:space="preserve"> контрольных (надзорных) мероприятий, уст</w:t>
      </w:r>
      <w:r w:rsidR="00543263" w:rsidRPr="009826A8">
        <w:rPr>
          <w:rFonts w:ascii="Times New Roman" w:hAnsi="Times New Roman" w:cs="Times New Roman"/>
          <w:sz w:val="28"/>
          <w:szCs w:val="28"/>
        </w:rPr>
        <w:t>ановленных настоящим положением.</w:t>
      </w:r>
    </w:p>
    <w:p w:rsidR="00D614C3" w:rsidRPr="009826A8" w:rsidRDefault="00D614C3"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614C3" w:rsidRPr="009826A8" w:rsidRDefault="0054326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1) </w:t>
      </w:r>
      <w:r w:rsidR="00D614C3" w:rsidRPr="009826A8">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9826A8" w:rsidRDefault="0054326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2) </w:t>
      </w:r>
      <w:r w:rsidR="00D614C3" w:rsidRPr="009826A8">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9826A8" w:rsidRDefault="00543263"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3) </w:t>
      </w:r>
      <w:r w:rsidR="00D614C3" w:rsidRPr="009826A8">
        <w:rPr>
          <w:rFonts w:ascii="Times New Roman" w:hAnsi="Times New Roman" w:cs="Times New Roman"/>
          <w:sz w:val="28"/>
          <w:szCs w:val="28"/>
        </w:rPr>
        <w:t xml:space="preserve">ответ на поставленные вопросы требует дополнительного запроса сведений от </w:t>
      </w:r>
      <w:r w:rsidR="003423EA" w:rsidRPr="009826A8">
        <w:rPr>
          <w:rFonts w:ascii="Times New Roman" w:hAnsi="Times New Roman" w:cs="Times New Roman"/>
          <w:sz w:val="28"/>
          <w:szCs w:val="28"/>
        </w:rPr>
        <w:t>органов власти</w:t>
      </w:r>
      <w:r w:rsidRPr="009826A8">
        <w:rPr>
          <w:rFonts w:ascii="Times New Roman" w:hAnsi="Times New Roman" w:cs="Times New Roman"/>
          <w:sz w:val="28"/>
          <w:szCs w:val="28"/>
        </w:rPr>
        <w:t xml:space="preserve"> или иных лиц.</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Если поставленные во время консультирования вопросы не </w:t>
      </w:r>
      <w:proofErr w:type="gramStart"/>
      <w:r w:rsidRPr="009826A8">
        <w:rPr>
          <w:rFonts w:ascii="Times New Roman" w:hAnsi="Times New Roman" w:cs="Times New Roman"/>
          <w:sz w:val="28"/>
          <w:szCs w:val="28"/>
        </w:rPr>
        <w:t xml:space="preserve">относятся к сфере </w:t>
      </w:r>
      <w:r w:rsidR="00543263" w:rsidRPr="009826A8">
        <w:rPr>
          <w:rFonts w:ascii="Times New Roman" w:hAnsi="Times New Roman" w:cs="Times New Roman"/>
          <w:sz w:val="28"/>
          <w:szCs w:val="28"/>
        </w:rPr>
        <w:t xml:space="preserve">вида </w:t>
      </w:r>
      <w:r w:rsidR="003423EA"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даются</w:t>
      </w:r>
      <w:proofErr w:type="gramEnd"/>
      <w:r w:rsidRPr="009826A8">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D614C3" w:rsidRPr="009826A8" w:rsidRDefault="00863F9C"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Орган муниципального контроля в сфере благоустройства </w:t>
      </w:r>
      <w:r w:rsidR="00C119EF" w:rsidRPr="009826A8">
        <w:rPr>
          <w:rFonts w:ascii="Times New Roman" w:hAnsi="Times New Roman" w:cs="Times New Roman"/>
          <w:sz w:val="28"/>
          <w:szCs w:val="28"/>
        </w:rPr>
        <w:t>осуществляе</w:t>
      </w:r>
      <w:r w:rsidR="00D614C3" w:rsidRPr="009826A8">
        <w:rPr>
          <w:rFonts w:ascii="Times New Roman" w:hAnsi="Times New Roman" w:cs="Times New Roman"/>
          <w:sz w:val="28"/>
          <w:szCs w:val="28"/>
        </w:rPr>
        <w:t>т учет консультирований, который проводится посредством внесения соответствующей записи в журнал консультирования</w:t>
      </w:r>
      <w:r w:rsidR="00645F7A" w:rsidRPr="009826A8">
        <w:rPr>
          <w:rFonts w:ascii="Times New Roman" w:hAnsi="Times New Roman" w:cs="Times New Roman"/>
          <w:sz w:val="28"/>
          <w:szCs w:val="28"/>
        </w:rPr>
        <w:t xml:space="preserve">, форма которого утверждается </w:t>
      </w:r>
      <w:r w:rsidRPr="009826A8">
        <w:rPr>
          <w:rFonts w:ascii="Times New Roman" w:hAnsi="Times New Roman" w:cs="Times New Roman"/>
          <w:sz w:val="28"/>
          <w:szCs w:val="28"/>
        </w:rPr>
        <w:t>орган</w:t>
      </w:r>
      <w:r w:rsidR="00003AF9" w:rsidRPr="009826A8">
        <w:rPr>
          <w:rFonts w:ascii="Times New Roman" w:hAnsi="Times New Roman" w:cs="Times New Roman"/>
          <w:sz w:val="28"/>
          <w:szCs w:val="28"/>
        </w:rPr>
        <w:t>ом</w:t>
      </w:r>
      <w:r w:rsidRPr="009826A8">
        <w:rPr>
          <w:rFonts w:ascii="Times New Roman" w:hAnsi="Times New Roman" w:cs="Times New Roman"/>
          <w:sz w:val="28"/>
          <w:szCs w:val="28"/>
        </w:rPr>
        <w:t xml:space="preserve"> муниципального контроля в сфере благоустройства</w:t>
      </w:r>
      <w:r w:rsidR="00D614C3"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sidRPr="009826A8">
        <w:rPr>
          <w:rFonts w:ascii="Times New Roman" w:hAnsi="Times New Roman" w:cs="Times New Roman"/>
          <w:sz w:val="28"/>
          <w:szCs w:val="28"/>
        </w:rPr>
        <w:t>нной консультации отражается в а</w:t>
      </w:r>
      <w:r w:rsidRPr="009826A8">
        <w:rPr>
          <w:rFonts w:ascii="Times New Roman" w:hAnsi="Times New Roman" w:cs="Times New Roman"/>
          <w:sz w:val="28"/>
          <w:szCs w:val="28"/>
        </w:rPr>
        <w:t xml:space="preserve">кте </w:t>
      </w:r>
      <w:r w:rsidR="003423EA" w:rsidRPr="009826A8">
        <w:rPr>
          <w:rFonts w:ascii="Times New Roman" w:hAnsi="Times New Roman" w:cs="Times New Roman"/>
          <w:sz w:val="28"/>
          <w:szCs w:val="28"/>
        </w:rPr>
        <w:t>контрольного (надзорного) мероприятия</w:t>
      </w:r>
      <w:r w:rsidRPr="009826A8">
        <w:rPr>
          <w:rFonts w:ascii="Times New Roman" w:hAnsi="Times New Roman" w:cs="Times New Roman"/>
          <w:sz w:val="28"/>
          <w:szCs w:val="28"/>
        </w:rPr>
        <w:t>.</w:t>
      </w:r>
    </w:p>
    <w:p w:rsidR="00543263" w:rsidRPr="009826A8" w:rsidRDefault="004F52DD" w:rsidP="00543263">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sidR="00D614C3" w:rsidRPr="009826A8">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003AF9" w:rsidRPr="009826A8">
        <w:rPr>
          <w:rFonts w:ascii="Times New Roman" w:hAnsi="Times New Roman" w:cs="Times New Roman"/>
          <w:sz w:val="28"/>
          <w:szCs w:val="28"/>
        </w:rPr>
        <w:t>Администрации Шимского муниципального района</w:t>
      </w:r>
      <w:r w:rsidR="00D614C3" w:rsidRPr="009826A8">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3263" w:rsidRPr="009826A8" w:rsidRDefault="00E34A5B" w:rsidP="0054326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24</w:t>
      </w:r>
      <w:r w:rsidR="00D614C3" w:rsidRPr="009826A8">
        <w:rPr>
          <w:rFonts w:ascii="Times New Roman" w:hAnsi="Times New Roman" w:cs="Times New Roman"/>
          <w:sz w:val="28"/>
          <w:szCs w:val="28"/>
        </w:rPr>
        <w:t xml:space="preserve">. </w:t>
      </w:r>
      <w:r w:rsidR="00543263" w:rsidRPr="009826A8">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543263" w:rsidRPr="009826A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3423EA" w:rsidRPr="009826A8">
        <w:rPr>
          <w:rFonts w:ascii="Times New Roman" w:hAnsi="Times New Roman" w:cs="Times New Roman"/>
          <w:sz w:val="28"/>
          <w:szCs w:val="28"/>
        </w:rPr>
        <w:t xml:space="preserve">в форме отчета о проведенном профилактическом визите </w:t>
      </w:r>
      <w:r w:rsidR="00543263" w:rsidRPr="009826A8">
        <w:rPr>
          <w:rFonts w:ascii="Times New Roman" w:hAnsi="Times New Roman" w:cs="Times New Roman"/>
          <w:sz w:val="28"/>
          <w:szCs w:val="28"/>
        </w:rPr>
        <w:t>должностному лицу</w:t>
      </w:r>
      <w:r w:rsidR="00003AF9" w:rsidRPr="009826A8">
        <w:rPr>
          <w:rFonts w:ascii="Times New Roman" w:hAnsi="Times New Roman" w:cs="Times New Roman"/>
          <w:sz w:val="28"/>
          <w:szCs w:val="28"/>
        </w:rPr>
        <w:t xml:space="preserve"> органа муниципального контроля в сфере благоустройства</w:t>
      </w:r>
      <w:r w:rsidR="003423EA" w:rsidRPr="009826A8">
        <w:rPr>
          <w:rFonts w:ascii="Times New Roman" w:hAnsi="Times New Roman" w:cs="Times New Roman"/>
          <w:sz w:val="28"/>
          <w:szCs w:val="28"/>
        </w:rPr>
        <w:t xml:space="preserve"> </w:t>
      </w:r>
      <w:r w:rsidRPr="009826A8">
        <w:rPr>
          <w:rFonts w:ascii="Times New Roman" w:hAnsi="Times New Roman" w:cs="Times New Roman"/>
          <w:sz w:val="28"/>
          <w:szCs w:val="28"/>
        </w:rPr>
        <w:t>для принятия решен</w:t>
      </w:r>
      <w:r w:rsidR="00A66F95" w:rsidRPr="009826A8">
        <w:rPr>
          <w:rFonts w:ascii="Times New Roman" w:hAnsi="Times New Roman" w:cs="Times New Roman"/>
          <w:sz w:val="28"/>
          <w:szCs w:val="28"/>
        </w:rPr>
        <w:t xml:space="preserve">ия о проведении контрольного (надзорного) мероприятия в соответствии с Федеральным законом </w:t>
      </w:r>
      <w:r w:rsidR="00A7198F" w:rsidRPr="009826A8">
        <w:rPr>
          <w:rFonts w:ascii="Times New Roman" w:hAnsi="Times New Roman" w:cs="Times New Roman"/>
          <w:sz w:val="28"/>
          <w:szCs w:val="28"/>
        </w:rPr>
        <w:t>от 31.07.2020</w:t>
      </w:r>
      <w:proofErr w:type="gramEnd"/>
      <w:r w:rsidR="00A7198F" w:rsidRPr="009826A8">
        <w:rPr>
          <w:rFonts w:ascii="Times New Roman" w:hAnsi="Times New Roman" w:cs="Times New Roman"/>
          <w:sz w:val="28"/>
          <w:szCs w:val="28"/>
        </w:rPr>
        <w:t xml:space="preserve"> № 248-ФЗ </w:t>
      </w:r>
      <w:r w:rsidR="00A66F95"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w:t>
      </w:r>
      <w:r w:rsidR="00A66F95" w:rsidRPr="009826A8">
        <w:rPr>
          <w:rFonts w:ascii="Times New Roman" w:hAnsi="Times New Roman" w:cs="Times New Roman"/>
          <w:sz w:val="28"/>
          <w:szCs w:val="28"/>
        </w:rPr>
        <w:t xml:space="preserve"> обязательных требований</w:t>
      </w:r>
      <w:r w:rsidR="00DE572D" w:rsidRPr="009826A8">
        <w:rPr>
          <w:rFonts w:ascii="Times New Roman" w:hAnsi="Times New Roman" w:cs="Times New Roman"/>
          <w:sz w:val="28"/>
          <w:szCs w:val="28"/>
        </w:rPr>
        <w:t xml:space="preserve"> в сфере</w:t>
      </w:r>
      <w:r w:rsidR="005E2883" w:rsidRPr="009826A8">
        <w:rPr>
          <w:rFonts w:ascii="Times New Roman" w:hAnsi="Times New Roman" w:cs="Times New Roman"/>
          <w:sz w:val="28"/>
          <w:szCs w:val="28"/>
        </w:rPr>
        <w:t xml:space="preserve"> благоустройства</w:t>
      </w:r>
      <w:r w:rsidRPr="009826A8">
        <w:rPr>
          <w:rFonts w:ascii="Times New Roman" w:hAnsi="Times New Roman" w:cs="Times New Roman"/>
          <w:sz w:val="28"/>
          <w:szCs w:val="28"/>
        </w:rPr>
        <w:t xml:space="preserve">, а также в отношении контролируемых лиц, </w:t>
      </w:r>
      <w:r w:rsidR="00A66F95" w:rsidRPr="009826A8">
        <w:rPr>
          <w:rFonts w:ascii="Times New Roman" w:hAnsi="Times New Roman" w:cs="Times New Roman"/>
          <w:sz w:val="28"/>
          <w:szCs w:val="28"/>
        </w:rPr>
        <w:t xml:space="preserve">отнесенных к </w:t>
      </w:r>
      <w:r w:rsidR="00134963" w:rsidRPr="009826A8">
        <w:rPr>
          <w:rFonts w:ascii="Times New Roman" w:hAnsi="Times New Roman" w:cs="Times New Roman"/>
          <w:sz w:val="28"/>
          <w:szCs w:val="28"/>
        </w:rPr>
        <w:t xml:space="preserve">категории </w:t>
      </w:r>
      <w:r w:rsidR="00A66F95" w:rsidRPr="009826A8">
        <w:rPr>
          <w:rFonts w:ascii="Times New Roman" w:hAnsi="Times New Roman" w:cs="Times New Roman"/>
          <w:sz w:val="28"/>
          <w:szCs w:val="28"/>
        </w:rPr>
        <w:t>чрезвычайно высокого, высокого и значительного</w:t>
      </w:r>
      <w:r w:rsidR="00F24AFE" w:rsidRPr="009826A8">
        <w:rPr>
          <w:rFonts w:ascii="Times New Roman" w:hAnsi="Times New Roman" w:cs="Times New Roman"/>
          <w:sz w:val="28"/>
          <w:szCs w:val="28"/>
        </w:rPr>
        <w:t xml:space="preserve"> риска </w:t>
      </w:r>
      <w:r w:rsidR="00F24AFE" w:rsidRPr="009826A8">
        <w:rPr>
          <w:rFonts w:ascii="Times New Roman" w:hAnsi="Times New Roman" w:cs="Times New Roman"/>
          <w:sz w:val="28"/>
          <w:szCs w:val="44"/>
        </w:rPr>
        <w:t>в течение одного года с момента начала такой деятельности и (или) отнесения к соответствующей категории риска.</w:t>
      </w:r>
      <w:proofErr w:type="gramEnd"/>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003AF9" w:rsidRPr="009826A8">
        <w:rPr>
          <w:rFonts w:ascii="Times New Roman" w:hAnsi="Times New Roman" w:cs="Times New Roman"/>
          <w:sz w:val="28"/>
          <w:szCs w:val="28"/>
        </w:rPr>
        <w:t xml:space="preserve">органом муниципального контроля в сфере благоустройства </w:t>
      </w:r>
      <w:r w:rsidRPr="009826A8">
        <w:rPr>
          <w:rFonts w:ascii="Times New Roman" w:hAnsi="Times New Roman" w:cs="Times New Roman"/>
          <w:sz w:val="28"/>
          <w:szCs w:val="28"/>
        </w:rPr>
        <w:t>не позднее, чем за пять рабочих дней до даты его проведения.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дата, время и место составления уведомления;</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2) наименование </w:t>
      </w:r>
      <w:r w:rsidR="00A66F95" w:rsidRPr="009826A8">
        <w:rPr>
          <w:rFonts w:ascii="Times New Roman" w:hAnsi="Times New Roman" w:cs="Times New Roman"/>
          <w:sz w:val="28"/>
          <w:szCs w:val="28"/>
        </w:rPr>
        <w:t>контрольного (надзорного) органа</w:t>
      </w:r>
      <w:r w:rsidRPr="009826A8">
        <w:rPr>
          <w:rFonts w:ascii="Times New Roman" w:hAnsi="Times New Roman" w:cs="Times New Roman"/>
          <w:sz w:val="28"/>
          <w:szCs w:val="28"/>
        </w:rPr>
        <w:t>;</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 полное наименование контролируемого лица;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 фамилии, имена, отчества (при наличии) инспектора;</w:t>
      </w:r>
    </w:p>
    <w:p w:rsidR="00D614C3" w:rsidRPr="009826A8" w:rsidRDefault="00D614C3" w:rsidP="00A66F95">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5) дата, время и место обязател</w:t>
      </w:r>
      <w:r w:rsidR="00A66F95" w:rsidRPr="009826A8">
        <w:rPr>
          <w:rFonts w:ascii="Times New Roman" w:hAnsi="Times New Roman" w:cs="Times New Roman"/>
          <w:sz w:val="28"/>
          <w:szCs w:val="28"/>
        </w:rPr>
        <w:t>ьного профилактического визита;</w:t>
      </w:r>
    </w:p>
    <w:p w:rsidR="00D614C3" w:rsidRPr="009826A8" w:rsidRDefault="00A66F95"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6</w:t>
      </w:r>
      <w:r w:rsidR="00D614C3" w:rsidRPr="009826A8">
        <w:rPr>
          <w:rFonts w:ascii="Times New Roman" w:hAnsi="Times New Roman" w:cs="Times New Roman"/>
          <w:sz w:val="28"/>
          <w:szCs w:val="28"/>
        </w:rPr>
        <w:t>) подпись инспектора.</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Уведомление о проведении обязательного профилактического визита направляется в адрес к</w:t>
      </w:r>
      <w:r w:rsidR="00A66F95" w:rsidRPr="009826A8">
        <w:rPr>
          <w:rFonts w:ascii="Times New Roman" w:hAnsi="Times New Roman" w:cs="Times New Roman"/>
          <w:sz w:val="28"/>
          <w:szCs w:val="28"/>
        </w:rPr>
        <w:t>онтролируемого лица через личный кабинет контролируемого</w:t>
      </w:r>
      <w:r w:rsidRPr="009826A8">
        <w:rPr>
          <w:rFonts w:ascii="Times New Roman" w:hAnsi="Times New Roman" w:cs="Times New Roman"/>
          <w:sz w:val="28"/>
          <w:szCs w:val="28"/>
        </w:rPr>
        <w:t xml:space="preserve"> лиц</w:t>
      </w:r>
      <w:r w:rsidR="00A66F95" w:rsidRPr="009826A8">
        <w:rPr>
          <w:rFonts w:ascii="Times New Roman" w:hAnsi="Times New Roman" w:cs="Times New Roman"/>
          <w:sz w:val="28"/>
          <w:szCs w:val="28"/>
        </w:rPr>
        <w:t>а</w:t>
      </w:r>
      <w:r w:rsidRPr="009826A8">
        <w:rPr>
          <w:rFonts w:ascii="Times New Roman" w:hAnsi="Times New Roman" w:cs="Times New Roman"/>
          <w:sz w:val="28"/>
          <w:szCs w:val="28"/>
        </w:rPr>
        <w:t xml:space="preserve"> в государственных информационных системах или почтовым отправлением (в случае направления на бумажном носителе).</w:t>
      </w:r>
    </w:p>
    <w:p w:rsidR="00D614C3"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9826A8">
        <w:rPr>
          <w:rFonts w:ascii="Times New Roman" w:hAnsi="Times New Roman" w:cs="Times New Roman"/>
          <w:sz w:val="28"/>
          <w:szCs w:val="28"/>
        </w:rPr>
        <w:t>позднее</w:t>
      </w:r>
      <w:proofErr w:type="gramEnd"/>
      <w:r w:rsidRPr="009826A8">
        <w:rPr>
          <w:rFonts w:ascii="Times New Roman" w:hAnsi="Times New Roman" w:cs="Times New Roman"/>
          <w:sz w:val="28"/>
          <w:szCs w:val="28"/>
        </w:rPr>
        <w:t xml:space="preserve"> чем за три рабочих дня до даты его проведения.</w:t>
      </w:r>
    </w:p>
    <w:p w:rsidR="009826A8" w:rsidRPr="009826A8" w:rsidRDefault="00D614C3"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826A8" w:rsidRPr="009826A8" w:rsidRDefault="009826A8" w:rsidP="00D62B81">
      <w:pPr>
        <w:ind w:firstLine="709"/>
        <w:contextualSpacing/>
        <w:jc w:val="both"/>
        <w:rPr>
          <w:rFonts w:ascii="Times New Roman" w:hAnsi="Times New Roman" w:cs="Times New Roman"/>
          <w:sz w:val="28"/>
          <w:szCs w:val="28"/>
        </w:rPr>
      </w:pPr>
    </w:p>
    <w:p w:rsidR="00A66F95" w:rsidRPr="009826A8" w:rsidRDefault="00080837" w:rsidP="00A66F95">
      <w:pPr>
        <w:ind w:firstLine="709"/>
        <w:contextualSpacing/>
        <w:jc w:val="center"/>
        <w:rPr>
          <w:rFonts w:ascii="Times New Roman" w:hAnsi="Times New Roman" w:cs="Times New Roman"/>
          <w:b/>
          <w:sz w:val="28"/>
          <w:szCs w:val="28"/>
        </w:rPr>
      </w:pPr>
      <w:r w:rsidRPr="009826A8">
        <w:rPr>
          <w:rFonts w:ascii="Times New Roman" w:hAnsi="Times New Roman" w:cs="Times New Roman"/>
          <w:b/>
          <w:sz w:val="28"/>
          <w:szCs w:val="28"/>
        </w:rPr>
        <w:t>Порядок организации</w:t>
      </w:r>
      <w:r w:rsidR="00583253" w:rsidRPr="009826A8">
        <w:rPr>
          <w:rFonts w:ascii="Times New Roman" w:hAnsi="Times New Roman" w:cs="Times New Roman"/>
          <w:b/>
          <w:sz w:val="28"/>
          <w:szCs w:val="28"/>
        </w:rPr>
        <w:t xml:space="preserve"> муниципального контроля</w:t>
      </w:r>
    </w:p>
    <w:p w:rsidR="00583253" w:rsidRPr="009826A8" w:rsidRDefault="00583253" w:rsidP="00A66F95">
      <w:pPr>
        <w:ind w:firstLine="709"/>
        <w:contextualSpacing/>
        <w:jc w:val="center"/>
        <w:rPr>
          <w:rFonts w:ascii="Times New Roman" w:hAnsi="Times New Roman" w:cs="Times New Roman"/>
          <w:b/>
          <w:sz w:val="28"/>
          <w:szCs w:val="28"/>
        </w:rPr>
      </w:pPr>
    </w:p>
    <w:p w:rsidR="00717B25" w:rsidRPr="009826A8" w:rsidRDefault="00E34A5B" w:rsidP="00900CE1">
      <w:pPr>
        <w:spacing w:line="240" w:lineRule="auto"/>
        <w:ind w:firstLine="709"/>
        <w:contextualSpacing/>
        <w:jc w:val="both"/>
        <w:rPr>
          <w:rFonts w:ascii="Times New Roman" w:hAnsi="Times New Roman" w:cs="Times New Roman"/>
          <w:bCs/>
          <w:iCs/>
          <w:sz w:val="28"/>
          <w:szCs w:val="28"/>
        </w:rPr>
      </w:pPr>
      <w:r w:rsidRPr="009826A8">
        <w:rPr>
          <w:rFonts w:ascii="Times New Roman" w:hAnsi="Times New Roman" w:cs="Times New Roman"/>
          <w:sz w:val="28"/>
          <w:szCs w:val="28"/>
        </w:rPr>
        <w:t>25</w:t>
      </w:r>
      <w:r w:rsidR="00D614C3" w:rsidRPr="009826A8">
        <w:rPr>
          <w:rFonts w:ascii="Times New Roman" w:hAnsi="Times New Roman" w:cs="Times New Roman"/>
          <w:sz w:val="28"/>
          <w:szCs w:val="28"/>
        </w:rPr>
        <w:t>.</w:t>
      </w:r>
      <w:r w:rsidR="00717B25" w:rsidRPr="009826A8">
        <w:rPr>
          <w:rFonts w:ascii="Times New Roman" w:hAnsi="Times New Roman" w:cs="Times New Roman"/>
          <w:bCs/>
          <w:iCs/>
          <w:sz w:val="28"/>
          <w:szCs w:val="28"/>
        </w:rPr>
        <w:t xml:space="preserve">В рамках осуществления </w:t>
      </w:r>
      <w:r w:rsidR="00C46C5B" w:rsidRPr="009826A8">
        <w:rPr>
          <w:rFonts w:ascii="Times New Roman" w:hAnsi="Times New Roman" w:cs="Times New Roman"/>
          <w:bCs/>
          <w:iCs/>
          <w:sz w:val="28"/>
          <w:szCs w:val="28"/>
        </w:rPr>
        <w:t xml:space="preserve">вида </w:t>
      </w:r>
      <w:r w:rsidR="00717B25" w:rsidRPr="009826A8">
        <w:rPr>
          <w:rFonts w:ascii="Times New Roman" w:hAnsi="Times New Roman" w:cs="Times New Roman"/>
          <w:sz w:val="28"/>
          <w:szCs w:val="28"/>
        </w:rPr>
        <w:t>муниципального контроля при взаимодействии с контролируемым лицом</w:t>
      </w:r>
      <w:r w:rsidR="00717B25" w:rsidRPr="009826A8">
        <w:rPr>
          <w:rFonts w:ascii="Times New Roman" w:hAnsi="Times New Roman" w:cs="Times New Roman"/>
          <w:bCs/>
          <w:iCs/>
          <w:sz w:val="28"/>
          <w:szCs w:val="28"/>
        </w:rPr>
        <w:t xml:space="preserve"> проводятся следующие контрольные (надзорные) мероприятия:</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w:t>
      </w:r>
      <w:r w:rsidR="00717B25" w:rsidRPr="009826A8">
        <w:rPr>
          <w:rFonts w:ascii="Times New Roman" w:hAnsi="Times New Roman" w:cs="Times New Roman"/>
          <w:sz w:val="28"/>
          <w:szCs w:val="28"/>
        </w:rPr>
        <w:t>) выборочный контроль;</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717B25" w:rsidRPr="009826A8">
        <w:rPr>
          <w:rFonts w:ascii="Times New Roman" w:hAnsi="Times New Roman" w:cs="Times New Roman"/>
          <w:sz w:val="28"/>
          <w:szCs w:val="28"/>
        </w:rPr>
        <w:t>) инспекционный визит;</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w:t>
      </w:r>
      <w:r w:rsidR="00717B25" w:rsidRPr="009826A8">
        <w:rPr>
          <w:rFonts w:ascii="Times New Roman" w:hAnsi="Times New Roman" w:cs="Times New Roman"/>
          <w:sz w:val="28"/>
          <w:szCs w:val="28"/>
        </w:rPr>
        <w:t>) рейдовый осмотр;</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w:t>
      </w:r>
      <w:r w:rsidR="00717B25" w:rsidRPr="009826A8">
        <w:rPr>
          <w:rFonts w:ascii="Times New Roman" w:hAnsi="Times New Roman" w:cs="Times New Roman"/>
          <w:sz w:val="28"/>
          <w:szCs w:val="28"/>
        </w:rPr>
        <w:t>) документарная проверка;</w:t>
      </w:r>
    </w:p>
    <w:p w:rsidR="00717B25" w:rsidRPr="009826A8" w:rsidRDefault="005E2883" w:rsidP="00900CE1">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5</w:t>
      </w:r>
      <w:r w:rsidR="00717B25" w:rsidRPr="009826A8">
        <w:rPr>
          <w:rFonts w:ascii="Times New Roman" w:hAnsi="Times New Roman" w:cs="Times New Roman"/>
          <w:sz w:val="28"/>
          <w:szCs w:val="28"/>
        </w:rPr>
        <w:t>) выездная проверка.</w:t>
      </w:r>
    </w:p>
    <w:p w:rsidR="00717B25" w:rsidRPr="009826A8" w:rsidRDefault="00717B25" w:rsidP="00900CE1">
      <w:pPr>
        <w:pStyle w:val="a3"/>
        <w:ind w:firstLine="709"/>
        <w:contextualSpacing/>
        <w:jc w:val="both"/>
        <w:rPr>
          <w:rFonts w:ascii="Times New Roman" w:hAnsi="Times New Roman" w:cs="Times New Roman"/>
          <w:bCs/>
          <w:iCs/>
          <w:sz w:val="28"/>
          <w:szCs w:val="28"/>
        </w:rPr>
      </w:pPr>
      <w:r w:rsidRPr="009826A8">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83253" w:rsidRPr="009826A8" w:rsidRDefault="00583253" w:rsidP="00583253">
      <w:pPr>
        <w:autoSpaceDE w:val="0"/>
        <w:autoSpaceDN w:val="0"/>
        <w:adjustRightInd w:val="0"/>
        <w:spacing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 наблюдение за соблюдением обязательных требований (мониторинг безопасности);</w:t>
      </w:r>
    </w:p>
    <w:p w:rsidR="00583253" w:rsidRPr="009826A8" w:rsidRDefault="00583253" w:rsidP="00583253">
      <w:pPr>
        <w:autoSpaceDE w:val="0"/>
        <w:autoSpaceDN w:val="0"/>
        <w:adjustRightInd w:val="0"/>
        <w:spacing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 выездное обследование.</w:t>
      </w:r>
    </w:p>
    <w:p w:rsidR="00924F9E" w:rsidRPr="009826A8" w:rsidRDefault="00271352" w:rsidP="00900CE1">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26</w:t>
      </w:r>
      <w:r w:rsidR="00A537B4" w:rsidRPr="009826A8">
        <w:rPr>
          <w:rFonts w:ascii="Times New Roman" w:hAnsi="Times New Roman" w:cs="Times New Roman"/>
          <w:sz w:val="28"/>
          <w:szCs w:val="28"/>
        </w:rPr>
        <w:t xml:space="preserve">. </w:t>
      </w:r>
      <w:r w:rsidR="00900CE1" w:rsidRPr="009826A8">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D614C3" w:rsidRPr="009826A8" w:rsidRDefault="00271352"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27</w:t>
      </w:r>
      <w:r w:rsidR="00D614C3" w:rsidRPr="009826A8">
        <w:rPr>
          <w:rFonts w:ascii="Times New Roman" w:hAnsi="Times New Roman" w:cs="Times New Roman"/>
          <w:sz w:val="28"/>
          <w:szCs w:val="28"/>
        </w:rPr>
        <w:t>. Плановые контрольные (надзор</w:t>
      </w:r>
      <w:r w:rsidR="00B2692E" w:rsidRPr="009826A8">
        <w:rPr>
          <w:rFonts w:ascii="Times New Roman" w:hAnsi="Times New Roman" w:cs="Times New Roman"/>
          <w:sz w:val="28"/>
          <w:szCs w:val="28"/>
        </w:rPr>
        <w:t xml:space="preserve">ные) мероприятия осуществляются </w:t>
      </w:r>
      <w:r w:rsidR="00D614C3" w:rsidRPr="009826A8">
        <w:rPr>
          <w:rFonts w:ascii="Times New Roman" w:hAnsi="Times New Roman" w:cs="Times New Roman"/>
          <w:sz w:val="28"/>
          <w:szCs w:val="28"/>
        </w:rPr>
        <w:t>в соответствии с ежегодными планами проведения плановых контрольных (надзорных) мероприятий.</w:t>
      </w:r>
    </w:p>
    <w:p w:rsidR="00D614C3" w:rsidRPr="009826A8" w:rsidRDefault="00D614C3" w:rsidP="00D62B81">
      <w:pPr>
        <w:ind w:firstLine="709"/>
        <w:contextualSpacing/>
        <w:jc w:val="both"/>
        <w:rPr>
          <w:rFonts w:ascii="Times New Roman" w:hAnsi="Times New Roman" w:cs="Times New Roman"/>
          <w:sz w:val="28"/>
          <w:szCs w:val="28"/>
        </w:rPr>
      </w:pPr>
      <w:proofErr w:type="gramStart"/>
      <w:r w:rsidRPr="009826A8">
        <w:rPr>
          <w:rFonts w:ascii="Times New Roman" w:hAnsi="Times New Roman" w:cs="Times New Roman"/>
          <w:sz w:val="28"/>
          <w:szCs w:val="28"/>
        </w:rPr>
        <w:t xml:space="preserve">План проведения плановых контрольных (надзорных) мероприятий разрабатываются в соответствии с </w:t>
      </w:r>
      <w:hyperlink r:id="rId9" w:history="1">
        <w:r w:rsidRPr="009826A8">
          <w:rPr>
            <w:rFonts w:ascii="Times New Roman" w:hAnsi="Times New Roman" w:cs="Times New Roman"/>
            <w:sz w:val="28"/>
            <w:szCs w:val="28"/>
          </w:rPr>
          <w:t>Правилами</w:t>
        </w:r>
      </w:hyperlink>
      <w:r w:rsidR="004F52DD">
        <w:t xml:space="preserve"> </w:t>
      </w:r>
      <w:r w:rsidRPr="009826A8">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sidR="00A537B4" w:rsidRPr="009826A8">
        <w:rPr>
          <w:rFonts w:ascii="Times New Roman" w:hAnsi="Times New Roman" w:cs="Times New Roman"/>
          <w:sz w:val="28"/>
          <w:szCs w:val="28"/>
        </w:rPr>
        <w:t>2020 № 2428 «</w:t>
      </w:r>
      <w:r w:rsidRPr="009826A8">
        <w:rPr>
          <w:rFonts w:ascii="Times New Roman" w:hAnsi="Times New Roman" w:cs="Times New Roman"/>
          <w:sz w:val="28"/>
          <w:szCs w:val="28"/>
        </w:rPr>
        <w:t xml:space="preserve">О порядке формирования плана проведения плановых контрольных (надзорных) </w:t>
      </w:r>
      <w:r w:rsidRPr="009826A8">
        <w:rPr>
          <w:rFonts w:ascii="Times New Roman" w:hAnsi="Times New Roman" w:cs="Times New Roman"/>
          <w:sz w:val="28"/>
          <w:szCs w:val="28"/>
        </w:rPr>
        <w:lastRenderedPageBreak/>
        <w:t>мероприятий на очередной календарный</w:t>
      </w:r>
      <w:proofErr w:type="gramEnd"/>
      <w:r w:rsidRPr="009826A8">
        <w:rPr>
          <w:rFonts w:ascii="Times New Roman" w:hAnsi="Times New Roman" w:cs="Times New Roman"/>
          <w:sz w:val="28"/>
          <w:szCs w:val="28"/>
        </w:rPr>
        <w:t xml:space="preserve"> год, его согласования с органами прокуратуры, включения в него и исключения из него контрольных (надзорных) мероприятий в течение год</w:t>
      </w:r>
      <w:r w:rsidR="00A537B4" w:rsidRPr="009826A8">
        <w:rPr>
          <w:rFonts w:ascii="Times New Roman" w:hAnsi="Times New Roman" w:cs="Times New Roman"/>
          <w:sz w:val="28"/>
          <w:szCs w:val="28"/>
        </w:rPr>
        <w:t>а»</w:t>
      </w:r>
      <w:r w:rsidRPr="009826A8">
        <w:rPr>
          <w:rFonts w:ascii="Times New Roman" w:hAnsi="Times New Roman" w:cs="Times New Roman"/>
          <w:sz w:val="28"/>
          <w:szCs w:val="28"/>
        </w:rPr>
        <w:t>, с учетом особенностей, установленных настоящим Положением.</w:t>
      </w:r>
    </w:p>
    <w:p w:rsidR="00C22D83" w:rsidRDefault="00A537B4" w:rsidP="007F3054">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271352" w:rsidRPr="009826A8">
        <w:rPr>
          <w:rFonts w:ascii="Times New Roman" w:hAnsi="Times New Roman" w:cs="Times New Roman"/>
          <w:sz w:val="28"/>
          <w:szCs w:val="28"/>
        </w:rPr>
        <w:t>8</w:t>
      </w:r>
      <w:r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Проведение </w:t>
      </w:r>
      <w:r w:rsidR="00717B25" w:rsidRPr="009826A8">
        <w:rPr>
          <w:rFonts w:ascii="Times New Roman" w:hAnsi="Times New Roman" w:cs="Times New Roman"/>
          <w:sz w:val="28"/>
          <w:szCs w:val="28"/>
        </w:rPr>
        <w:t xml:space="preserve">плановых </w:t>
      </w:r>
      <w:r w:rsidRPr="009826A8">
        <w:rPr>
          <w:rFonts w:ascii="Times New Roman" w:hAnsi="Times New Roman" w:cs="Times New Roman"/>
          <w:sz w:val="28"/>
          <w:szCs w:val="28"/>
        </w:rPr>
        <w:t>контрольных (надзорных) мероприятий</w:t>
      </w:r>
      <w:r w:rsidR="00D614C3" w:rsidRPr="009826A8">
        <w:rPr>
          <w:rFonts w:ascii="Times New Roman" w:hAnsi="Times New Roman" w:cs="Times New Roman"/>
          <w:sz w:val="28"/>
          <w:szCs w:val="28"/>
        </w:rPr>
        <w:t xml:space="preserve"> в зависимости от присвоенной категории риска осуществляется со следующей периодичностью</w:t>
      </w:r>
      <w:r w:rsidR="003218C9">
        <w:rPr>
          <w:rFonts w:ascii="Times New Roman" w:hAnsi="Times New Roman" w:cs="Times New Roman"/>
          <w:sz w:val="28"/>
          <w:szCs w:val="28"/>
        </w:rPr>
        <w:t>:</w:t>
      </w:r>
    </w:p>
    <w:tbl>
      <w:tblPr>
        <w:tblW w:w="9040" w:type="dxa"/>
        <w:tblCellSpacing w:w="0" w:type="dxa"/>
        <w:tblInd w:w="20" w:type="dxa"/>
        <w:tblCellMar>
          <w:left w:w="0" w:type="dxa"/>
          <w:right w:w="0" w:type="dxa"/>
        </w:tblCellMar>
        <w:tblLook w:val="04A0"/>
      </w:tblPr>
      <w:tblGrid>
        <w:gridCol w:w="198"/>
        <w:gridCol w:w="1604"/>
        <w:gridCol w:w="3022"/>
        <w:gridCol w:w="4216"/>
      </w:tblGrid>
      <w:tr w:rsidR="00C22D83" w:rsidRPr="00C22D83" w:rsidTr="00C22D83">
        <w:trPr>
          <w:tblCellSpacing w:w="0" w:type="dxa"/>
        </w:trPr>
        <w:tc>
          <w:tcPr>
            <w:tcW w:w="0" w:type="auto"/>
            <w:gridSpan w:val="2"/>
            <w:tcBorders>
              <w:top w:val="single" w:sz="8" w:space="0" w:color="000000"/>
              <w:bottom w:val="single" w:sz="8" w:space="0" w:color="000000"/>
              <w:right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Категория риска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Периодичность проведения</w:t>
            </w:r>
          </w:p>
        </w:tc>
        <w:tc>
          <w:tcPr>
            <w:tcW w:w="0" w:type="auto"/>
            <w:tcBorders>
              <w:top w:val="single" w:sz="8" w:space="0" w:color="000000"/>
              <w:left w:val="single" w:sz="8" w:space="0" w:color="000000"/>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Контрольное (надзорное) мероприятие</w:t>
            </w:r>
          </w:p>
        </w:tc>
      </w:tr>
      <w:tr w:rsidR="00C22D83" w:rsidRPr="00C22D83" w:rsidTr="00C22D83">
        <w:trPr>
          <w:tblCellSpacing w:w="0" w:type="dxa"/>
        </w:trPr>
        <w:tc>
          <w:tcPr>
            <w:tcW w:w="0" w:type="auto"/>
            <w:tcBorders>
              <w:top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16" w:name="dst100270"/>
            <w:bookmarkEnd w:id="16"/>
            <w:r w:rsidRPr="00C22D83">
              <w:rPr>
                <w:rFonts w:ascii="Times New Roman" w:eastAsia="Times New Roman" w:hAnsi="Times New Roman" w:cs="Times New Roman"/>
                <w:sz w:val="24"/>
                <w:szCs w:val="24"/>
                <w:lang w:eastAsia="ru-RU"/>
              </w:rPr>
              <w:t>1.</w:t>
            </w:r>
          </w:p>
        </w:tc>
        <w:tc>
          <w:tcPr>
            <w:tcW w:w="0" w:type="auto"/>
            <w:tcBorders>
              <w:top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17" w:name="dst100271"/>
            <w:bookmarkEnd w:id="17"/>
            <w:r w:rsidRPr="00C22D83">
              <w:rPr>
                <w:rFonts w:ascii="Times New Roman" w:eastAsia="Times New Roman" w:hAnsi="Times New Roman" w:cs="Times New Roman"/>
                <w:sz w:val="24"/>
                <w:szCs w:val="24"/>
                <w:lang w:eastAsia="ru-RU"/>
              </w:rPr>
              <w:t>Высокий</w:t>
            </w:r>
          </w:p>
        </w:tc>
        <w:tc>
          <w:tcPr>
            <w:tcW w:w="0" w:type="auto"/>
            <w:tcBorders>
              <w:top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18" w:name="dst100272"/>
            <w:bookmarkEnd w:id="18"/>
            <w:r w:rsidRPr="00C22D83">
              <w:rPr>
                <w:rFonts w:ascii="Times New Roman" w:eastAsia="Times New Roman" w:hAnsi="Times New Roman" w:cs="Times New Roman"/>
                <w:sz w:val="24"/>
                <w:szCs w:val="24"/>
                <w:lang w:eastAsia="ru-RU"/>
              </w:rPr>
              <w:t>один раз в 2 года</w:t>
            </w:r>
          </w:p>
        </w:tc>
        <w:tc>
          <w:tcPr>
            <w:tcW w:w="0" w:type="auto"/>
            <w:tcBorders>
              <w:top w:val="single" w:sz="8" w:space="0" w:color="000000"/>
            </w:tcBorders>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19" w:name="dst100273"/>
            <w:bookmarkEnd w:id="19"/>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выездная проверка</w:t>
            </w:r>
          </w:p>
        </w:tc>
      </w:tr>
      <w:tr w:rsidR="00C22D83" w:rsidRPr="00C22D83" w:rsidTr="00C22D83">
        <w:trPr>
          <w:tblCellSpacing w:w="0" w:type="dxa"/>
        </w:trPr>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0" w:name="dst100274"/>
            <w:bookmarkEnd w:id="20"/>
            <w:r w:rsidRPr="00C22D83">
              <w:rPr>
                <w:rFonts w:ascii="Times New Roman" w:eastAsia="Times New Roman" w:hAnsi="Times New Roman" w:cs="Times New Roman"/>
                <w:sz w:val="24"/>
                <w:szCs w:val="24"/>
                <w:lang w:eastAsia="ru-RU"/>
              </w:rPr>
              <w:t>2.</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1" w:name="dst100275"/>
            <w:bookmarkEnd w:id="21"/>
            <w:r w:rsidRPr="00C22D83">
              <w:rPr>
                <w:rFonts w:ascii="Times New Roman" w:eastAsia="Times New Roman" w:hAnsi="Times New Roman" w:cs="Times New Roman"/>
                <w:sz w:val="24"/>
                <w:szCs w:val="24"/>
                <w:lang w:eastAsia="ru-RU"/>
              </w:rPr>
              <w:t>Значительный</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2" w:name="dst100276"/>
            <w:bookmarkEnd w:id="22"/>
            <w:r w:rsidRPr="00C22D83">
              <w:rPr>
                <w:rFonts w:ascii="Times New Roman" w:eastAsia="Times New Roman" w:hAnsi="Times New Roman" w:cs="Times New Roman"/>
                <w:sz w:val="24"/>
                <w:szCs w:val="24"/>
                <w:lang w:eastAsia="ru-RU"/>
              </w:rPr>
              <w:t>один раз в 3 года</w:t>
            </w:r>
          </w:p>
        </w:tc>
        <w:tc>
          <w:tcPr>
            <w:tcW w:w="0" w:type="auto"/>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23" w:name="dst100277"/>
            <w:bookmarkEnd w:id="23"/>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выездная проверка</w:t>
            </w:r>
          </w:p>
        </w:tc>
      </w:tr>
      <w:tr w:rsidR="00C22D83" w:rsidRPr="00C22D83" w:rsidTr="00C22D83">
        <w:trPr>
          <w:tblCellSpacing w:w="0" w:type="dxa"/>
        </w:trPr>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4" w:name="dst100278"/>
            <w:bookmarkEnd w:id="24"/>
            <w:r w:rsidRPr="00C22D83">
              <w:rPr>
                <w:rFonts w:ascii="Times New Roman" w:eastAsia="Times New Roman" w:hAnsi="Times New Roman" w:cs="Times New Roman"/>
                <w:sz w:val="24"/>
                <w:szCs w:val="24"/>
                <w:lang w:eastAsia="ru-RU"/>
              </w:rPr>
              <w:t>3.</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5" w:name="dst100279"/>
            <w:bookmarkEnd w:id="25"/>
            <w:r w:rsidRPr="00C22D83">
              <w:rPr>
                <w:rFonts w:ascii="Times New Roman" w:eastAsia="Times New Roman" w:hAnsi="Times New Roman" w:cs="Times New Roman"/>
                <w:sz w:val="24"/>
                <w:szCs w:val="24"/>
                <w:lang w:eastAsia="ru-RU"/>
              </w:rPr>
              <w:t>Средний</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6" w:name="dst100280"/>
            <w:bookmarkEnd w:id="26"/>
            <w:r w:rsidRPr="00C22D83">
              <w:rPr>
                <w:rFonts w:ascii="Times New Roman" w:eastAsia="Times New Roman" w:hAnsi="Times New Roman" w:cs="Times New Roman"/>
                <w:sz w:val="24"/>
                <w:szCs w:val="24"/>
                <w:lang w:eastAsia="ru-RU"/>
              </w:rPr>
              <w:t>один раз в 4 года</w:t>
            </w:r>
          </w:p>
        </w:tc>
        <w:tc>
          <w:tcPr>
            <w:tcW w:w="0" w:type="auto"/>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27" w:name="dst100281"/>
            <w:bookmarkEnd w:id="27"/>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документарная проверка</w:t>
            </w:r>
          </w:p>
        </w:tc>
      </w:tr>
      <w:tr w:rsidR="00C22D83" w:rsidRPr="00C22D83" w:rsidTr="00C22D83">
        <w:trPr>
          <w:tblCellSpacing w:w="0" w:type="dxa"/>
        </w:trPr>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8" w:name="dst100282"/>
            <w:bookmarkEnd w:id="28"/>
            <w:r w:rsidRPr="00C22D83">
              <w:rPr>
                <w:rFonts w:ascii="Times New Roman" w:eastAsia="Times New Roman" w:hAnsi="Times New Roman" w:cs="Times New Roman"/>
                <w:sz w:val="24"/>
                <w:szCs w:val="24"/>
                <w:lang w:eastAsia="ru-RU"/>
              </w:rPr>
              <w:t>4.</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29" w:name="dst100283"/>
            <w:bookmarkEnd w:id="29"/>
            <w:r w:rsidRPr="00C22D83">
              <w:rPr>
                <w:rFonts w:ascii="Times New Roman" w:eastAsia="Times New Roman" w:hAnsi="Times New Roman" w:cs="Times New Roman"/>
                <w:sz w:val="24"/>
                <w:szCs w:val="24"/>
                <w:lang w:eastAsia="ru-RU"/>
              </w:rPr>
              <w:t>Умеренный</w:t>
            </w:r>
          </w:p>
        </w:tc>
        <w:tc>
          <w:tcPr>
            <w:tcW w:w="0" w:type="auto"/>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0" w:name="dst100284"/>
            <w:bookmarkEnd w:id="30"/>
            <w:r w:rsidRPr="00C22D83">
              <w:rPr>
                <w:rFonts w:ascii="Times New Roman" w:eastAsia="Times New Roman" w:hAnsi="Times New Roman" w:cs="Times New Roman"/>
                <w:sz w:val="24"/>
                <w:szCs w:val="24"/>
                <w:lang w:eastAsia="ru-RU"/>
              </w:rPr>
              <w:t>один раз в 5 лет</w:t>
            </w:r>
          </w:p>
        </w:tc>
        <w:tc>
          <w:tcPr>
            <w:tcW w:w="0" w:type="auto"/>
            <w:vAlign w:val="center"/>
            <w:hideMark/>
          </w:tcPr>
          <w:p w:rsidR="00C22D83" w:rsidRPr="00C22D83" w:rsidRDefault="00C22D83" w:rsidP="00C22D83">
            <w:pPr>
              <w:spacing w:after="0" w:line="240" w:lineRule="auto"/>
              <w:rPr>
                <w:rFonts w:ascii="Times New Roman" w:eastAsia="Times New Roman" w:hAnsi="Times New Roman" w:cs="Times New Roman"/>
                <w:sz w:val="24"/>
                <w:szCs w:val="24"/>
                <w:lang w:eastAsia="ru-RU"/>
              </w:rPr>
            </w:pPr>
            <w:bookmarkStart w:id="31" w:name="dst100285"/>
            <w:bookmarkEnd w:id="31"/>
            <w:r w:rsidRPr="00C22D83">
              <w:rPr>
                <w:rFonts w:ascii="Times New Roman" w:eastAsia="Times New Roman" w:hAnsi="Times New Roman" w:cs="Times New Roman"/>
                <w:sz w:val="24"/>
                <w:szCs w:val="24"/>
                <w:lang w:eastAsia="ru-RU"/>
              </w:rPr>
              <w:t>одно из мероприятий:</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мониторинговая закупка</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выборочный контроль</w:t>
            </w:r>
          </w:p>
          <w:p w:rsidR="00C22D83" w:rsidRPr="00C22D83" w:rsidRDefault="00C22D83" w:rsidP="00C22D83">
            <w:pPr>
              <w:spacing w:after="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инспекционный визит</w:t>
            </w:r>
          </w:p>
          <w:p w:rsidR="00C22D83" w:rsidRPr="00C22D83" w:rsidRDefault="00C22D83" w:rsidP="00C22D83">
            <w:pPr>
              <w:spacing w:after="100" w:line="240" w:lineRule="auto"/>
              <w:rPr>
                <w:rFonts w:ascii="Times New Roman" w:eastAsia="Times New Roman" w:hAnsi="Times New Roman" w:cs="Times New Roman"/>
                <w:sz w:val="24"/>
                <w:szCs w:val="24"/>
                <w:lang w:eastAsia="ru-RU"/>
              </w:rPr>
            </w:pPr>
            <w:r w:rsidRPr="00C22D83">
              <w:rPr>
                <w:rFonts w:ascii="Times New Roman" w:eastAsia="Times New Roman" w:hAnsi="Times New Roman" w:cs="Times New Roman"/>
                <w:sz w:val="24"/>
                <w:szCs w:val="24"/>
                <w:lang w:eastAsia="ru-RU"/>
              </w:rPr>
              <w:t>документарная проверка</w:t>
            </w:r>
          </w:p>
        </w:tc>
      </w:tr>
      <w:tr w:rsidR="00C22D83" w:rsidRPr="00C22D83" w:rsidTr="00C22D83">
        <w:trPr>
          <w:tblCellSpacing w:w="0" w:type="dxa"/>
        </w:trPr>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2" w:name="dst100286"/>
            <w:bookmarkEnd w:id="32"/>
            <w:r w:rsidRPr="00C22D83">
              <w:rPr>
                <w:rFonts w:ascii="Times New Roman" w:eastAsia="Times New Roman" w:hAnsi="Times New Roman" w:cs="Times New Roman"/>
                <w:sz w:val="24"/>
                <w:szCs w:val="24"/>
                <w:lang w:eastAsia="ru-RU"/>
              </w:rPr>
              <w:t>5.</w:t>
            </w:r>
          </w:p>
        </w:tc>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3" w:name="dst100287"/>
            <w:bookmarkEnd w:id="33"/>
            <w:r w:rsidRPr="00C22D83">
              <w:rPr>
                <w:rFonts w:ascii="Times New Roman" w:eastAsia="Times New Roman" w:hAnsi="Times New Roman" w:cs="Times New Roman"/>
                <w:sz w:val="24"/>
                <w:szCs w:val="24"/>
                <w:lang w:eastAsia="ru-RU"/>
              </w:rPr>
              <w:t>Низкий</w:t>
            </w:r>
          </w:p>
        </w:tc>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4" w:name="dst100288"/>
            <w:bookmarkEnd w:id="34"/>
            <w:r w:rsidRPr="00C22D83">
              <w:rPr>
                <w:rFonts w:ascii="Times New Roman" w:eastAsia="Times New Roman" w:hAnsi="Times New Roman" w:cs="Times New Roman"/>
                <w:sz w:val="24"/>
                <w:szCs w:val="24"/>
                <w:lang w:eastAsia="ru-RU"/>
              </w:rPr>
              <w:t>-</w:t>
            </w:r>
          </w:p>
        </w:tc>
        <w:tc>
          <w:tcPr>
            <w:tcW w:w="0" w:type="auto"/>
            <w:tcBorders>
              <w:bottom w:val="single" w:sz="8" w:space="0" w:color="000000"/>
            </w:tcBorders>
            <w:vAlign w:val="center"/>
            <w:hideMark/>
          </w:tcPr>
          <w:p w:rsidR="00C22D83" w:rsidRPr="00C22D83" w:rsidRDefault="00C22D83" w:rsidP="00C22D83">
            <w:pPr>
              <w:spacing w:after="100" w:line="240" w:lineRule="auto"/>
              <w:rPr>
                <w:rFonts w:ascii="Times New Roman" w:eastAsia="Times New Roman" w:hAnsi="Times New Roman" w:cs="Times New Roman"/>
                <w:sz w:val="24"/>
                <w:szCs w:val="24"/>
                <w:lang w:eastAsia="ru-RU"/>
              </w:rPr>
            </w:pPr>
            <w:bookmarkStart w:id="35" w:name="dst100289"/>
            <w:bookmarkEnd w:id="35"/>
            <w:r w:rsidRPr="00C22D83">
              <w:rPr>
                <w:rFonts w:ascii="Times New Roman" w:eastAsia="Times New Roman" w:hAnsi="Times New Roman" w:cs="Times New Roman"/>
                <w:sz w:val="24"/>
                <w:szCs w:val="24"/>
                <w:lang w:eastAsia="ru-RU"/>
              </w:rPr>
              <w:t>-</w:t>
            </w:r>
          </w:p>
        </w:tc>
      </w:tr>
    </w:tbl>
    <w:p w:rsidR="00C22D83" w:rsidRPr="009826A8" w:rsidRDefault="00C22D83" w:rsidP="007F3054">
      <w:pPr>
        <w:ind w:firstLine="709"/>
        <w:contextualSpacing/>
        <w:jc w:val="both"/>
        <w:rPr>
          <w:rFonts w:ascii="Times New Roman" w:hAnsi="Times New Roman" w:cs="Times New Roman"/>
          <w:sz w:val="28"/>
          <w:szCs w:val="28"/>
        </w:rPr>
      </w:pPr>
    </w:p>
    <w:p w:rsidR="00D614C3" w:rsidRPr="009826A8" w:rsidRDefault="00271352"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29</w:t>
      </w:r>
      <w:r w:rsidR="007F3054" w:rsidRPr="009826A8">
        <w:rPr>
          <w:rFonts w:ascii="Times New Roman" w:hAnsi="Times New Roman" w:cs="Times New Roman"/>
          <w:sz w:val="28"/>
          <w:szCs w:val="28"/>
        </w:rPr>
        <w:t xml:space="preserve">. </w:t>
      </w:r>
      <w:r w:rsidR="00D614C3" w:rsidRPr="009826A8">
        <w:rPr>
          <w:rFonts w:ascii="Times New Roman" w:hAnsi="Times New Roman" w:cs="Times New Roman"/>
          <w:sz w:val="28"/>
          <w:szCs w:val="28"/>
        </w:rPr>
        <w:t xml:space="preserve">В отношении объектов </w:t>
      </w:r>
      <w:r w:rsidR="00D62B81" w:rsidRPr="009826A8">
        <w:rPr>
          <w:rFonts w:ascii="Times New Roman" w:hAnsi="Times New Roman" w:cs="Times New Roman"/>
          <w:sz w:val="28"/>
          <w:szCs w:val="28"/>
        </w:rPr>
        <w:t>муниципального контроля</w:t>
      </w:r>
      <w:r w:rsidR="00D614C3" w:rsidRPr="009826A8">
        <w:rPr>
          <w:rFonts w:ascii="Times New Roman" w:hAnsi="Times New Roman" w:cs="Times New Roman"/>
          <w:sz w:val="28"/>
          <w:szCs w:val="28"/>
        </w:rPr>
        <w:t>, которые отнесены к категории низкого риска, плановые контрольные (</w:t>
      </w:r>
      <w:proofErr w:type="gramStart"/>
      <w:r w:rsidR="00D614C3" w:rsidRPr="009826A8">
        <w:rPr>
          <w:rFonts w:ascii="Times New Roman" w:hAnsi="Times New Roman" w:cs="Times New Roman"/>
          <w:sz w:val="28"/>
          <w:szCs w:val="28"/>
        </w:rPr>
        <w:t xml:space="preserve">надзорные) </w:t>
      </w:r>
      <w:proofErr w:type="gramEnd"/>
      <w:r w:rsidR="00D614C3" w:rsidRPr="009826A8">
        <w:rPr>
          <w:rFonts w:ascii="Times New Roman" w:hAnsi="Times New Roman" w:cs="Times New Roman"/>
          <w:sz w:val="28"/>
          <w:szCs w:val="28"/>
        </w:rPr>
        <w:t>мероприятия не проводятся.</w:t>
      </w:r>
    </w:p>
    <w:p w:rsidR="00890EDF" w:rsidRPr="009826A8" w:rsidRDefault="00D614C3" w:rsidP="00890EDF">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w:t>
      </w:r>
      <w:r w:rsidR="00271352" w:rsidRPr="009826A8">
        <w:rPr>
          <w:rFonts w:ascii="Times New Roman" w:hAnsi="Times New Roman" w:cs="Times New Roman"/>
          <w:sz w:val="28"/>
          <w:szCs w:val="28"/>
        </w:rPr>
        <w:t>0</w:t>
      </w:r>
      <w:r w:rsidRPr="009826A8">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0" w:history="1">
        <w:r w:rsidRPr="009826A8">
          <w:rPr>
            <w:rFonts w:ascii="Times New Roman" w:hAnsi="Times New Roman" w:cs="Times New Roman"/>
            <w:sz w:val="28"/>
            <w:szCs w:val="28"/>
          </w:rPr>
          <w:t>пунктами 1</w:t>
        </w:r>
      </w:hyperlink>
      <w:r w:rsidRPr="009826A8">
        <w:rPr>
          <w:rFonts w:ascii="Times New Roman" w:hAnsi="Times New Roman" w:cs="Times New Roman"/>
          <w:sz w:val="28"/>
          <w:szCs w:val="28"/>
        </w:rPr>
        <w:t xml:space="preserve">, </w:t>
      </w:r>
      <w:hyperlink r:id="rId11" w:history="1">
        <w:r w:rsidRPr="009826A8">
          <w:rPr>
            <w:rFonts w:ascii="Times New Roman" w:hAnsi="Times New Roman" w:cs="Times New Roman"/>
            <w:sz w:val="28"/>
            <w:szCs w:val="28"/>
          </w:rPr>
          <w:t>3</w:t>
        </w:r>
      </w:hyperlink>
      <w:r w:rsidRPr="009826A8">
        <w:rPr>
          <w:rFonts w:ascii="Times New Roman" w:hAnsi="Times New Roman" w:cs="Times New Roman"/>
          <w:sz w:val="28"/>
          <w:szCs w:val="28"/>
        </w:rPr>
        <w:t xml:space="preserve">, </w:t>
      </w:r>
      <w:hyperlink r:id="rId12" w:history="1">
        <w:r w:rsidRPr="009826A8">
          <w:rPr>
            <w:rFonts w:ascii="Times New Roman" w:hAnsi="Times New Roman" w:cs="Times New Roman"/>
            <w:sz w:val="28"/>
            <w:szCs w:val="28"/>
          </w:rPr>
          <w:t>4</w:t>
        </w:r>
      </w:hyperlink>
      <w:r w:rsidRPr="009826A8">
        <w:rPr>
          <w:rFonts w:ascii="Times New Roman" w:hAnsi="Times New Roman" w:cs="Times New Roman"/>
          <w:sz w:val="28"/>
          <w:szCs w:val="28"/>
        </w:rPr>
        <w:t xml:space="preserve">, </w:t>
      </w:r>
      <w:hyperlink r:id="rId13" w:history="1">
        <w:r w:rsidRPr="009826A8">
          <w:rPr>
            <w:rFonts w:ascii="Times New Roman" w:hAnsi="Times New Roman" w:cs="Times New Roman"/>
            <w:sz w:val="28"/>
            <w:szCs w:val="28"/>
          </w:rPr>
          <w:t>5 части 1 статьи 57</w:t>
        </w:r>
      </w:hyperlink>
      <w:r w:rsidR="007F3054" w:rsidRPr="009826A8">
        <w:rPr>
          <w:rFonts w:ascii="Times New Roman" w:hAnsi="Times New Roman" w:cs="Times New Roman"/>
          <w:sz w:val="28"/>
          <w:szCs w:val="28"/>
        </w:rPr>
        <w:t xml:space="preserve"> Федерального закона </w:t>
      </w:r>
      <w:r w:rsidR="00A7198F" w:rsidRPr="009826A8">
        <w:rPr>
          <w:rFonts w:ascii="Times New Roman" w:hAnsi="Times New Roman" w:cs="Times New Roman"/>
          <w:sz w:val="28"/>
          <w:szCs w:val="28"/>
        </w:rPr>
        <w:t xml:space="preserve">от 31.07.2020 № 248-ФЗ </w:t>
      </w:r>
      <w:r w:rsidR="007F3054" w:rsidRPr="009826A8">
        <w:rPr>
          <w:rFonts w:ascii="Times New Roman" w:hAnsi="Times New Roman" w:cs="Times New Roman"/>
          <w:sz w:val="28"/>
          <w:szCs w:val="28"/>
        </w:rPr>
        <w:t>«</w:t>
      </w:r>
      <w:r w:rsidRPr="009826A8">
        <w:rPr>
          <w:rFonts w:ascii="Times New Roman" w:hAnsi="Times New Roman" w:cs="Times New Roman"/>
          <w:sz w:val="28"/>
          <w:szCs w:val="28"/>
        </w:rPr>
        <w:t xml:space="preserve">О государственном контроле (надзоре) и муниципальном </w:t>
      </w:r>
      <w:r w:rsidR="007F3054" w:rsidRPr="009826A8">
        <w:rPr>
          <w:rFonts w:ascii="Times New Roman" w:hAnsi="Times New Roman" w:cs="Times New Roman"/>
          <w:sz w:val="28"/>
          <w:szCs w:val="28"/>
        </w:rPr>
        <w:t>контроле в Российской Федерации»</w:t>
      </w:r>
      <w:r w:rsidRPr="009826A8">
        <w:rPr>
          <w:rFonts w:ascii="Times New Roman" w:hAnsi="Times New Roman" w:cs="Times New Roman"/>
          <w:sz w:val="28"/>
          <w:szCs w:val="28"/>
        </w:rPr>
        <w:t>.</w:t>
      </w:r>
    </w:p>
    <w:p w:rsidR="00DD2814" w:rsidRPr="009826A8" w:rsidRDefault="00DD2814" w:rsidP="00D62B81">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При проведении внепланового контрольного (надзорного) мероприятия</w:t>
      </w:r>
      <w:r w:rsidR="00C22D83">
        <w:rPr>
          <w:rFonts w:ascii="Times New Roman" w:hAnsi="Times New Roman" w:cs="Times New Roman"/>
          <w:sz w:val="28"/>
          <w:szCs w:val="28"/>
        </w:rPr>
        <w:t xml:space="preserve"> </w:t>
      </w:r>
      <w:r w:rsidRPr="009826A8">
        <w:rPr>
          <w:rFonts w:ascii="Times New Roman" w:hAnsi="Times New Roman" w:cs="Times New Roman"/>
          <w:sz w:val="28"/>
          <w:szCs w:val="28"/>
        </w:rPr>
        <w:t>может проводит</w:t>
      </w:r>
      <w:r w:rsidR="00C22D83">
        <w:rPr>
          <w:rFonts w:ascii="Times New Roman" w:hAnsi="Times New Roman" w:cs="Times New Roman"/>
          <w:sz w:val="28"/>
          <w:szCs w:val="28"/>
        </w:rPr>
        <w:t>ь</w:t>
      </w:r>
      <w:r w:rsidRPr="009826A8">
        <w:rPr>
          <w:rFonts w:ascii="Times New Roman" w:hAnsi="Times New Roman" w:cs="Times New Roman"/>
          <w:sz w:val="28"/>
          <w:szCs w:val="28"/>
        </w:rPr>
        <w:t>ся:</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w:t>
      </w:r>
      <w:r w:rsidR="00DD2814" w:rsidRPr="009826A8">
        <w:rPr>
          <w:rFonts w:ascii="Times New Roman" w:hAnsi="Times New Roman" w:cs="Times New Roman"/>
          <w:sz w:val="28"/>
          <w:szCs w:val="28"/>
        </w:rPr>
        <w:t>) выборочный контроль;</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w:t>
      </w:r>
      <w:r w:rsidR="00DD2814" w:rsidRPr="009826A8">
        <w:rPr>
          <w:rFonts w:ascii="Times New Roman" w:hAnsi="Times New Roman" w:cs="Times New Roman"/>
          <w:sz w:val="28"/>
          <w:szCs w:val="28"/>
        </w:rPr>
        <w:t>) инспекционный визит;</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w:t>
      </w:r>
      <w:r w:rsidR="00DD2814" w:rsidRPr="009826A8">
        <w:rPr>
          <w:rFonts w:ascii="Times New Roman" w:hAnsi="Times New Roman" w:cs="Times New Roman"/>
          <w:sz w:val="28"/>
          <w:szCs w:val="28"/>
        </w:rPr>
        <w:t>) рейдовый осмотр;</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w:t>
      </w:r>
      <w:r w:rsidR="00DD2814" w:rsidRPr="009826A8">
        <w:rPr>
          <w:rFonts w:ascii="Times New Roman" w:hAnsi="Times New Roman" w:cs="Times New Roman"/>
          <w:sz w:val="28"/>
          <w:szCs w:val="28"/>
        </w:rPr>
        <w:t>) документарная проверка;</w:t>
      </w:r>
    </w:p>
    <w:p w:rsidR="00DD2814" w:rsidRPr="009826A8" w:rsidRDefault="00CC3736"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5</w:t>
      </w:r>
      <w:r w:rsidR="00DD2814" w:rsidRPr="009826A8">
        <w:rPr>
          <w:rFonts w:ascii="Times New Roman" w:hAnsi="Times New Roman" w:cs="Times New Roman"/>
          <w:sz w:val="28"/>
          <w:szCs w:val="28"/>
        </w:rPr>
        <w:t>) выездная проверка.</w:t>
      </w:r>
    </w:p>
    <w:p w:rsidR="00DD2814" w:rsidRPr="009826A8" w:rsidRDefault="00210FAF" w:rsidP="00DD2814">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Конкретный в</w:t>
      </w:r>
      <w:r w:rsidR="00DD2814" w:rsidRPr="009826A8">
        <w:rPr>
          <w:rFonts w:ascii="Times New Roman" w:hAnsi="Times New Roman" w:cs="Times New Roman"/>
          <w:sz w:val="28"/>
          <w:szCs w:val="28"/>
        </w:rPr>
        <w:t>ид и содержание внепланового контрольного (надзорного) мероприятия</w:t>
      </w:r>
      <w:r w:rsidR="00C676F6" w:rsidRPr="009826A8">
        <w:rPr>
          <w:rFonts w:ascii="Times New Roman" w:hAnsi="Times New Roman" w:cs="Times New Roman"/>
          <w:sz w:val="28"/>
          <w:szCs w:val="28"/>
        </w:rPr>
        <w:t xml:space="preserve"> (перечень контрольных (надзорных) действий)</w:t>
      </w:r>
      <w:r w:rsidR="00DD2814" w:rsidRPr="009826A8">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890EDF" w:rsidRPr="009826A8" w:rsidRDefault="00890EDF" w:rsidP="00890EDF">
      <w:pPr>
        <w:spacing w:line="240" w:lineRule="auto"/>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30.1.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w:t>
      </w:r>
      <w:r w:rsidR="00003AF9" w:rsidRPr="009826A8">
        <w:rPr>
          <w:rFonts w:ascii="Times New Roman" w:hAnsi="Times New Roman" w:cs="Times New Roman"/>
          <w:sz w:val="28"/>
          <w:szCs w:val="28"/>
        </w:rPr>
        <w:t>органа муниципального контроля в сфере благоустройства</w:t>
      </w:r>
      <w:r w:rsidRPr="009826A8">
        <w:rPr>
          <w:rFonts w:ascii="Times New Roman" w:hAnsi="Times New Roman" w:cs="Times New Roman"/>
          <w:sz w:val="28"/>
          <w:szCs w:val="28"/>
        </w:rPr>
        <w:t xml:space="preserve">,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9826A8">
        <w:rPr>
          <w:rFonts w:ascii="Times New Roman" w:hAnsi="Times New Roman" w:cs="Times New Roman"/>
          <w:bCs/>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rsidR="004F52DD" w:rsidRPr="004F52DD" w:rsidRDefault="00520996" w:rsidP="003218C9">
      <w:pPr>
        <w:spacing w:before="100" w:beforeAutospacing="1" w:after="100" w:afterAutospacing="1" w:line="240" w:lineRule="auto"/>
        <w:ind w:firstLine="540"/>
        <w:jc w:val="both"/>
        <w:outlineLvl w:val="0"/>
        <w:rPr>
          <w:rFonts w:ascii="Times New Roman" w:eastAsia="Times New Roman" w:hAnsi="Times New Roman" w:cs="Times New Roman"/>
          <w:bCs/>
          <w:kern w:val="36"/>
          <w:sz w:val="28"/>
          <w:szCs w:val="28"/>
          <w:lang w:eastAsia="ru-RU"/>
        </w:rPr>
      </w:pPr>
      <w:r w:rsidRPr="003218C9">
        <w:rPr>
          <w:rFonts w:ascii="Times New Roman" w:eastAsia="Times New Roman" w:hAnsi="Times New Roman" w:cs="Times New Roman"/>
          <w:bCs/>
          <w:kern w:val="36"/>
          <w:sz w:val="28"/>
          <w:szCs w:val="28"/>
          <w:lang w:eastAsia="ru-RU"/>
        </w:rPr>
        <w:t xml:space="preserve">30.2. </w:t>
      </w:r>
      <w:r w:rsidR="004F52DD" w:rsidRPr="003218C9">
        <w:rPr>
          <w:rFonts w:ascii="Times New Roman" w:eastAsia="Times New Roman" w:hAnsi="Times New Roman" w:cs="Times New Roman"/>
          <w:bCs/>
          <w:kern w:val="36"/>
          <w:sz w:val="28"/>
          <w:szCs w:val="28"/>
          <w:lang w:eastAsia="ru-RU"/>
        </w:rPr>
        <w:t>Меры стимулирования добросовестности</w:t>
      </w:r>
      <w:r w:rsidRPr="003218C9">
        <w:rPr>
          <w:rFonts w:ascii="Times New Roman" w:eastAsia="Times New Roman" w:hAnsi="Times New Roman" w:cs="Times New Roman"/>
          <w:bCs/>
          <w:kern w:val="36"/>
          <w:sz w:val="28"/>
          <w:szCs w:val="28"/>
          <w:lang w:eastAsia="ru-RU"/>
        </w:rPr>
        <w:t>:</w:t>
      </w:r>
    </w:p>
    <w:p w:rsidR="004F52DD" w:rsidRPr="004F52DD" w:rsidRDefault="004F52DD" w:rsidP="003218C9">
      <w:pPr>
        <w:spacing w:after="0" w:line="240" w:lineRule="auto"/>
        <w:ind w:firstLine="540"/>
        <w:jc w:val="both"/>
        <w:rPr>
          <w:rFonts w:ascii="Times New Roman" w:eastAsia="Times New Roman" w:hAnsi="Times New Roman" w:cs="Times New Roman"/>
          <w:sz w:val="28"/>
          <w:szCs w:val="28"/>
          <w:lang w:eastAsia="ru-RU"/>
        </w:rPr>
      </w:pPr>
      <w:bookmarkStart w:id="36" w:name="dst100542"/>
      <w:bookmarkEnd w:id="36"/>
      <w:r w:rsidRPr="004F52DD">
        <w:rPr>
          <w:rFonts w:ascii="Times New Roman" w:eastAsia="Times New Roman" w:hAnsi="Times New Roman" w:cs="Times New Roman"/>
          <w:sz w:val="28"/>
          <w:szCs w:val="28"/>
          <w:lang w:eastAsia="ru-RU"/>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F52DD" w:rsidRPr="004F52DD" w:rsidRDefault="004F52DD" w:rsidP="003218C9">
      <w:pPr>
        <w:spacing w:after="0" w:line="240" w:lineRule="auto"/>
        <w:ind w:firstLine="540"/>
        <w:jc w:val="both"/>
        <w:rPr>
          <w:rFonts w:ascii="Times New Roman" w:eastAsia="Times New Roman" w:hAnsi="Times New Roman" w:cs="Times New Roman"/>
          <w:sz w:val="28"/>
          <w:szCs w:val="28"/>
          <w:lang w:eastAsia="ru-RU"/>
        </w:rPr>
      </w:pPr>
      <w:bookmarkStart w:id="37" w:name="dst100543"/>
      <w:bookmarkEnd w:id="37"/>
      <w:r w:rsidRPr="004F52DD">
        <w:rPr>
          <w:rFonts w:ascii="Times New Roman" w:eastAsia="Times New Roman" w:hAnsi="Times New Roman" w:cs="Times New Roman"/>
          <w:sz w:val="28"/>
          <w:szCs w:val="28"/>
          <w:lang w:eastAsia="ru-RU"/>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F52DD" w:rsidRPr="004F52DD"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38" w:name="dst100544"/>
      <w:bookmarkStart w:id="39" w:name="dst101167"/>
      <w:bookmarkStart w:id="40" w:name="dst100545"/>
      <w:bookmarkEnd w:id="38"/>
      <w:bookmarkEnd w:id="39"/>
      <w:bookmarkEnd w:id="40"/>
      <w:r w:rsidRPr="003218C9">
        <w:rPr>
          <w:rFonts w:ascii="Times New Roman" w:eastAsia="Times New Roman" w:hAnsi="Times New Roman" w:cs="Times New Roman"/>
          <w:sz w:val="28"/>
          <w:szCs w:val="28"/>
          <w:lang w:eastAsia="ru-RU"/>
        </w:rPr>
        <w:t>3</w:t>
      </w:r>
      <w:r w:rsidR="004F52DD" w:rsidRPr="004F52DD">
        <w:rPr>
          <w:rFonts w:ascii="Times New Roman" w:eastAsia="Times New Roman" w:hAnsi="Times New Roman" w:cs="Times New Roman"/>
          <w:sz w:val="28"/>
          <w:szCs w:val="28"/>
          <w:lang w:eastAsia="ru-RU"/>
        </w:rPr>
        <w:t xml:space="preserve">. Соответствие контролируемого лица критериям добросовестности оценивается </w:t>
      </w:r>
      <w:proofErr w:type="gramStart"/>
      <w:r w:rsidR="004F52DD" w:rsidRPr="004F52DD">
        <w:rPr>
          <w:rFonts w:ascii="Times New Roman" w:eastAsia="Times New Roman" w:hAnsi="Times New Roman" w:cs="Times New Roman"/>
          <w:sz w:val="28"/>
          <w:szCs w:val="28"/>
          <w:lang w:eastAsia="ru-RU"/>
        </w:rPr>
        <w:t>за период от одного года до трех лет в зависимости от категории</w:t>
      </w:r>
      <w:proofErr w:type="gramEnd"/>
      <w:r w:rsidR="004F52DD" w:rsidRPr="004F52DD">
        <w:rPr>
          <w:rFonts w:ascii="Times New Roman" w:eastAsia="Times New Roman" w:hAnsi="Times New Roman" w:cs="Times New Roman"/>
          <w:sz w:val="28"/>
          <w:szCs w:val="28"/>
          <w:lang w:eastAsia="ru-RU"/>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F52DD" w:rsidRPr="004F52DD"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1" w:name="dst100546"/>
      <w:bookmarkEnd w:id="41"/>
      <w:r w:rsidRPr="003218C9">
        <w:rPr>
          <w:rFonts w:ascii="Times New Roman" w:eastAsia="Times New Roman" w:hAnsi="Times New Roman" w:cs="Times New Roman"/>
          <w:sz w:val="28"/>
          <w:szCs w:val="28"/>
          <w:lang w:eastAsia="ru-RU"/>
        </w:rPr>
        <w:t>4</w:t>
      </w:r>
      <w:r w:rsidR="004F52DD" w:rsidRPr="004F52DD">
        <w:rPr>
          <w:rFonts w:ascii="Times New Roman" w:eastAsia="Times New Roman" w:hAnsi="Times New Roman" w:cs="Times New Roman"/>
          <w:sz w:val="28"/>
          <w:szCs w:val="28"/>
          <w:lang w:eastAsia="ru-RU"/>
        </w:rPr>
        <w:t>.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2692E" w:rsidRPr="003218C9" w:rsidRDefault="00B2692E" w:rsidP="003218C9">
      <w:pPr>
        <w:spacing w:line="240" w:lineRule="auto"/>
        <w:ind w:firstLine="709"/>
        <w:contextualSpacing/>
        <w:jc w:val="both"/>
        <w:rPr>
          <w:rFonts w:ascii="Times New Roman" w:hAnsi="Times New Roman" w:cs="Times New Roman"/>
          <w:sz w:val="28"/>
          <w:szCs w:val="28"/>
        </w:rPr>
      </w:pPr>
    </w:p>
    <w:p w:rsidR="00B2692E" w:rsidRPr="009826A8" w:rsidRDefault="00B2692E" w:rsidP="00B2692E">
      <w:pPr>
        <w:spacing w:line="240" w:lineRule="auto"/>
        <w:contextualSpacing/>
        <w:jc w:val="center"/>
        <w:rPr>
          <w:rFonts w:ascii="Times New Roman" w:hAnsi="Times New Roman" w:cs="Times New Roman"/>
          <w:b/>
          <w:sz w:val="28"/>
          <w:szCs w:val="28"/>
        </w:rPr>
      </w:pPr>
      <w:r w:rsidRPr="009826A8">
        <w:rPr>
          <w:rFonts w:ascii="Times New Roman" w:hAnsi="Times New Roman" w:cs="Times New Roman"/>
          <w:b/>
          <w:sz w:val="28"/>
          <w:szCs w:val="28"/>
        </w:rPr>
        <w:t>Контрольные (надзорные) мероприятия</w:t>
      </w:r>
    </w:p>
    <w:p w:rsidR="00B2692E" w:rsidRPr="009826A8" w:rsidRDefault="00B2692E" w:rsidP="00B2692E">
      <w:pPr>
        <w:spacing w:line="240" w:lineRule="auto"/>
        <w:ind w:firstLine="709"/>
        <w:contextualSpacing/>
        <w:jc w:val="center"/>
        <w:rPr>
          <w:rFonts w:ascii="Times New Roman" w:hAnsi="Times New Roman" w:cs="Times New Roman"/>
          <w:b/>
          <w:sz w:val="28"/>
          <w:szCs w:val="28"/>
        </w:rPr>
      </w:pPr>
    </w:p>
    <w:p w:rsidR="00F51915" w:rsidRPr="009826A8" w:rsidRDefault="00271352"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31</w:t>
      </w:r>
      <w:r w:rsidR="00F51915" w:rsidRPr="009826A8">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опрос;</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sz w:val="28"/>
          <w:szCs w:val="28"/>
        </w:rPr>
        <w:t>инструментальное обследование.</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lastRenderedPageBreak/>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E48" w:rsidRPr="009826A8" w:rsidRDefault="00F51915" w:rsidP="00B13E48">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B13E48" w:rsidRPr="009826A8" w:rsidRDefault="00B13E48" w:rsidP="00B13E48">
      <w:pPr>
        <w:autoSpaceDE w:val="0"/>
        <w:autoSpaceDN w:val="0"/>
        <w:adjustRightInd w:val="0"/>
        <w:spacing w:after="0" w:line="240" w:lineRule="auto"/>
        <w:ind w:firstLine="709"/>
        <w:jc w:val="both"/>
        <w:rPr>
          <w:rFonts w:ascii="Times New Roman" w:hAnsi="Times New Roman" w:cs="Times New Roman"/>
          <w:bCs/>
          <w:sz w:val="28"/>
          <w:szCs w:val="28"/>
        </w:rPr>
      </w:pPr>
      <w:r w:rsidRPr="009826A8">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3E48" w:rsidRPr="009826A8" w:rsidRDefault="00271352" w:rsidP="00884801">
      <w:pPr>
        <w:ind w:firstLine="709"/>
        <w:jc w:val="both"/>
        <w:rPr>
          <w:rFonts w:ascii="Times New Roman" w:hAnsi="Times New Roman" w:cs="Times New Roman"/>
          <w:sz w:val="28"/>
          <w:szCs w:val="28"/>
        </w:rPr>
      </w:pPr>
      <w:r w:rsidRPr="009826A8">
        <w:rPr>
          <w:rFonts w:ascii="Times New Roman" w:hAnsi="Times New Roman" w:cs="Times New Roman"/>
          <w:sz w:val="28"/>
          <w:szCs w:val="28"/>
        </w:rPr>
        <w:t>32</w:t>
      </w:r>
      <w:r w:rsidR="00F51915" w:rsidRPr="009826A8">
        <w:rPr>
          <w:rFonts w:ascii="Times New Roman" w:hAnsi="Times New Roman" w:cs="Times New Roman"/>
          <w:sz w:val="28"/>
          <w:szCs w:val="28"/>
        </w:rPr>
        <w:t xml:space="preserve">. </w:t>
      </w:r>
      <w:r w:rsidR="00884801" w:rsidRPr="009826A8">
        <w:rPr>
          <w:rFonts w:ascii="Times New Roman" w:hAnsi="Times New Roman" w:cs="Times New Roman"/>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опрос;</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истребование документов; </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инструментальное обследование.</w:t>
      </w:r>
    </w:p>
    <w:p w:rsidR="00CC3736" w:rsidRPr="009826A8" w:rsidRDefault="00884801" w:rsidP="00884801">
      <w:pPr>
        <w:ind w:firstLine="709"/>
        <w:jc w:val="both"/>
        <w:rPr>
          <w:rFonts w:ascii="Times New Roman" w:hAnsi="Times New Roman" w:cs="Times New Roman"/>
          <w:sz w:val="28"/>
          <w:szCs w:val="28"/>
        </w:rPr>
      </w:pPr>
      <w:r w:rsidRPr="009826A8">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00CC3736" w:rsidRPr="009826A8">
        <w:rPr>
          <w:rFonts w:ascii="Times New Roman" w:hAnsi="Times New Roman" w:cs="Times New Roman"/>
          <w:sz w:val="28"/>
          <w:szCs w:val="28"/>
        </w:rPr>
        <w:t xml:space="preserve">  </w:t>
      </w:r>
    </w:p>
    <w:p w:rsidR="00F51915" w:rsidRPr="009826A8" w:rsidRDefault="00271352"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33</w:t>
      </w:r>
      <w:r w:rsidR="00F51915" w:rsidRPr="009826A8">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003AF9" w:rsidRPr="009826A8">
        <w:rPr>
          <w:rFonts w:ascii="Times New Roman" w:hAnsi="Times New Roman" w:cs="Times New Roman"/>
          <w:sz w:val="28"/>
          <w:szCs w:val="28"/>
        </w:rPr>
        <w:t xml:space="preserve"> органа муниципального контроля в сфере благоустройства</w:t>
      </w:r>
      <w:r w:rsidR="00F51915" w:rsidRPr="009826A8">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истребование документов.</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9826A8">
        <w:rPr>
          <w:rFonts w:ascii="Times New Roman" w:hAnsi="Times New Roman" w:cs="Times New Roman"/>
          <w:sz w:val="28"/>
          <w:szCs w:val="28"/>
        </w:rPr>
        <w:t xml:space="preserve">В указанный срок не включается период с момента направления </w:t>
      </w:r>
      <w:r w:rsidR="00003AF9" w:rsidRPr="009826A8">
        <w:rPr>
          <w:rFonts w:ascii="Times New Roman" w:hAnsi="Times New Roman" w:cs="Times New Roman"/>
          <w:sz w:val="28"/>
          <w:szCs w:val="28"/>
        </w:rPr>
        <w:t xml:space="preserve">органа муниципального контроля в сфере благоустройства </w:t>
      </w:r>
      <w:r w:rsidRPr="009826A8">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03AF9" w:rsidRPr="009826A8">
        <w:rPr>
          <w:rFonts w:ascii="Times New Roman" w:hAnsi="Times New Roman" w:cs="Times New Roman"/>
          <w:sz w:val="28"/>
          <w:szCs w:val="28"/>
        </w:rPr>
        <w:t>орган муниципального контроля в сфере благоустройства</w:t>
      </w:r>
      <w:r w:rsidRPr="009826A8">
        <w:rPr>
          <w:rFonts w:ascii="Times New Roman" w:hAnsi="Times New Roman" w:cs="Times New Roman"/>
          <w:sz w:val="28"/>
          <w:szCs w:val="28"/>
        </w:rPr>
        <w:t xml:space="preserve">, а также период с момента направления контролируемому лицу информации </w:t>
      </w:r>
      <w:r w:rsidR="00003AF9" w:rsidRPr="009826A8">
        <w:rPr>
          <w:rFonts w:ascii="Times New Roman" w:hAnsi="Times New Roman" w:cs="Times New Roman"/>
          <w:sz w:val="28"/>
          <w:szCs w:val="28"/>
        </w:rPr>
        <w:t>органа муниципального контроля в сфере благоустройства</w:t>
      </w:r>
      <w:r w:rsidRPr="009826A8">
        <w:rPr>
          <w:rFonts w:ascii="Times New Roman" w:hAnsi="Times New Roman" w:cs="Times New Roman"/>
          <w:sz w:val="28"/>
          <w:szCs w:val="28"/>
        </w:rPr>
        <w:t>, о выявлении ошибок и</w:t>
      </w:r>
      <w:proofErr w:type="gramEnd"/>
      <w:r w:rsidRPr="009826A8">
        <w:rPr>
          <w:rFonts w:ascii="Times New Roman" w:hAnsi="Times New Roman" w:cs="Times New Roman"/>
          <w:sz w:val="28"/>
          <w:szCs w:val="28"/>
        </w:rPr>
        <w:t xml:space="preserve"> (</w:t>
      </w:r>
      <w:proofErr w:type="gramStart"/>
      <w:r w:rsidRPr="009826A8">
        <w:rPr>
          <w:rFonts w:ascii="Times New Roman" w:hAnsi="Times New Roman" w:cs="Times New Roman"/>
          <w:sz w:val="28"/>
          <w:szCs w:val="28"/>
        </w:rPr>
        <w:t xml:space="preserve">или) противоречий в представленных контролируемым </w:t>
      </w:r>
      <w:r w:rsidRPr="009826A8">
        <w:rPr>
          <w:rFonts w:ascii="Times New Roman" w:hAnsi="Times New Roman" w:cs="Times New Roman"/>
          <w:sz w:val="28"/>
          <w:szCs w:val="28"/>
        </w:rPr>
        <w:lastRenderedPageBreak/>
        <w:t>лицом документах либо о несоответствии сведений, содержащихся в этих документах, сведениям, содержащимся в имеющихся у</w:t>
      </w:r>
      <w:r w:rsidR="00003AF9" w:rsidRPr="009826A8">
        <w:rPr>
          <w:rFonts w:ascii="Times New Roman" w:hAnsi="Times New Roman" w:cs="Times New Roman"/>
          <w:sz w:val="28"/>
          <w:szCs w:val="28"/>
        </w:rPr>
        <w:t xml:space="preserve"> органа муниципального контроля в сфере благоустройства</w:t>
      </w:r>
      <w:r w:rsidRPr="009826A8">
        <w:rPr>
          <w:rFonts w:ascii="Times New Roman" w:hAnsi="Times New Roman" w:cs="Times New Roman"/>
          <w:sz w:val="28"/>
          <w:szCs w:val="28"/>
        </w:rPr>
        <w:t xml:space="preserve">, документах и (или) полученным при осуществлении </w:t>
      </w:r>
      <w:r w:rsidR="00B479FB" w:rsidRPr="009826A8">
        <w:rPr>
          <w:rFonts w:ascii="Times New Roman" w:hAnsi="Times New Roman" w:cs="Times New Roman"/>
          <w:sz w:val="28"/>
          <w:szCs w:val="28"/>
        </w:rPr>
        <w:t>муниципального контроля</w:t>
      </w:r>
      <w:r w:rsidRPr="009826A8">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003AF9" w:rsidRPr="009826A8">
        <w:rPr>
          <w:rFonts w:ascii="Times New Roman" w:hAnsi="Times New Roman" w:cs="Times New Roman"/>
          <w:sz w:val="28"/>
          <w:szCs w:val="28"/>
        </w:rPr>
        <w:t>орган муниципального контроля в сфере благоустройства</w:t>
      </w:r>
      <w:r w:rsidRPr="009826A8">
        <w:rPr>
          <w:rFonts w:ascii="Times New Roman" w:hAnsi="Times New Roman" w:cs="Times New Roman"/>
          <w:sz w:val="28"/>
          <w:szCs w:val="28"/>
        </w:rPr>
        <w:t>.</w:t>
      </w:r>
      <w:proofErr w:type="gramEnd"/>
    </w:p>
    <w:p w:rsidR="00944499" w:rsidRPr="009826A8" w:rsidRDefault="00271352" w:rsidP="00944499">
      <w:pPr>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34</w:t>
      </w:r>
      <w:r w:rsidR="00F51915" w:rsidRPr="009826A8">
        <w:rPr>
          <w:rFonts w:ascii="Times New Roman" w:hAnsi="Times New Roman" w:cs="Times New Roman"/>
          <w:sz w:val="28"/>
          <w:szCs w:val="28"/>
        </w:rPr>
        <w:t xml:space="preserve">. </w:t>
      </w:r>
      <w:r w:rsidR="00944499" w:rsidRPr="009826A8">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досмотр;</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опрос;</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получение письменных объяснений;</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истребование документов;</w:t>
      </w:r>
    </w:p>
    <w:p w:rsidR="00F51915" w:rsidRPr="009826A8" w:rsidRDefault="00F51915" w:rsidP="00F51915">
      <w:pPr>
        <w:widowControl w:val="0"/>
        <w:pBdr>
          <w:top w:val="nil"/>
          <w:left w:val="nil"/>
          <w:bottom w:val="nil"/>
          <w:right w:val="nil"/>
          <w:between w:val="nil"/>
        </w:pBdr>
        <w:spacing w:after="0" w:line="240" w:lineRule="auto"/>
        <w:ind w:firstLine="709"/>
        <w:jc w:val="both"/>
        <w:rPr>
          <w:rFonts w:ascii="Times New Roman" w:hAnsi="Times New Roman"/>
          <w:color w:val="000000" w:themeColor="text1"/>
          <w:sz w:val="28"/>
          <w:szCs w:val="28"/>
        </w:rPr>
      </w:pPr>
      <w:r w:rsidRPr="009826A8">
        <w:rPr>
          <w:rFonts w:ascii="Times New Roman" w:hAnsi="Times New Roman"/>
          <w:color w:val="000000" w:themeColor="text1"/>
          <w:sz w:val="28"/>
          <w:szCs w:val="28"/>
        </w:rPr>
        <w:t>отбор проб (образцов);</w:t>
      </w:r>
    </w:p>
    <w:p w:rsidR="00F51915" w:rsidRPr="009826A8"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инструментальное обследование;</w:t>
      </w:r>
    </w:p>
    <w:p w:rsidR="00944499" w:rsidRPr="009826A8" w:rsidRDefault="00F51915" w:rsidP="00944499">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экспертиза.</w:t>
      </w:r>
    </w:p>
    <w:p w:rsidR="00944499" w:rsidRPr="009826A8" w:rsidRDefault="00944499" w:rsidP="00F46DB5">
      <w:pPr>
        <w:autoSpaceDE w:val="0"/>
        <w:autoSpaceDN w:val="0"/>
        <w:adjustRightInd w:val="0"/>
        <w:spacing w:after="0" w:line="240" w:lineRule="auto"/>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9826A8">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826A8">
        <w:rPr>
          <w:rFonts w:ascii="Times New Roman" w:hAnsi="Times New Roman" w:cs="Times New Roman"/>
          <w:sz w:val="28"/>
          <w:szCs w:val="28"/>
        </w:rPr>
        <w:t>микропредприятия</w:t>
      </w:r>
      <w:proofErr w:type="spellEnd"/>
      <w:r w:rsidRPr="009826A8">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4" w:history="1">
        <w:r w:rsidRPr="009826A8">
          <w:rPr>
            <w:rFonts w:ascii="Times New Roman" w:hAnsi="Times New Roman" w:cs="Times New Roman"/>
            <w:color w:val="000000" w:themeColor="text1"/>
            <w:sz w:val="28"/>
            <w:szCs w:val="28"/>
          </w:rPr>
          <w:t>пункт 6 части 1 статьи 57</w:t>
        </w:r>
      </w:hyperlink>
      <w:r w:rsidRPr="009826A8">
        <w:rPr>
          <w:rFonts w:ascii="Times New Roman" w:hAnsi="Times New Roman" w:cs="Times New Roman"/>
          <w:sz w:val="28"/>
          <w:szCs w:val="28"/>
        </w:rPr>
        <w:t>Федерального закона</w:t>
      </w:r>
      <w:r w:rsidR="00A7198F" w:rsidRPr="009826A8">
        <w:rPr>
          <w:rFonts w:ascii="Times New Roman" w:hAnsi="Times New Roman" w:cs="Times New Roman"/>
          <w:sz w:val="28"/>
          <w:szCs w:val="28"/>
        </w:rPr>
        <w:t>от 31.07.2020 № 248-ФЗ</w:t>
      </w:r>
      <w:r w:rsidRPr="009826A8">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и которая для </w:t>
      </w:r>
      <w:proofErr w:type="spellStart"/>
      <w:r w:rsidRPr="009826A8">
        <w:rPr>
          <w:rFonts w:ascii="Times New Roman" w:hAnsi="Times New Roman" w:cs="Times New Roman"/>
          <w:sz w:val="28"/>
          <w:szCs w:val="28"/>
        </w:rPr>
        <w:t>микропредприятия</w:t>
      </w:r>
      <w:proofErr w:type="spellEnd"/>
      <w:proofErr w:type="gramEnd"/>
      <w:r w:rsidRPr="009826A8">
        <w:rPr>
          <w:rFonts w:ascii="Times New Roman" w:hAnsi="Times New Roman" w:cs="Times New Roman"/>
          <w:sz w:val="28"/>
          <w:szCs w:val="28"/>
        </w:rPr>
        <w:t xml:space="preserve"> не может продолжаться </w:t>
      </w:r>
      <w:proofErr w:type="gramStart"/>
      <w:r w:rsidRPr="009826A8">
        <w:rPr>
          <w:rFonts w:ascii="Times New Roman" w:hAnsi="Times New Roman" w:cs="Times New Roman"/>
          <w:sz w:val="28"/>
          <w:szCs w:val="28"/>
        </w:rPr>
        <w:t>более сорока часов</w:t>
      </w:r>
      <w:proofErr w:type="gramEnd"/>
      <w:r w:rsidRPr="009826A8">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A7E33" w:rsidRPr="009826A8" w:rsidRDefault="00B1573F" w:rsidP="009A7E33">
      <w:pPr>
        <w:ind w:firstLine="709"/>
        <w:contextualSpacing/>
        <w:jc w:val="both"/>
        <w:rPr>
          <w:rFonts w:ascii="Times New Roman" w:hAnsi="Times New Roman" w:cs="Times New Roman"/>
          <w:sz w:val="44"/>
          <w:szCs w:val="44"/>
        </w:rPr>
      </w:pPr>
      <w:r w:rsidRPr="009826A8">
        <w:rPr>
          <w:rFonts w:ascii="Times New Roman" w:hAnsi="Times New Roman" w:cs="Times New Roman"/>
          <w:sz w:val="28"/>
          <w:szCs w:val="44"/>
        </w:rPr>
        <w:t xml:space="preserve">(сроки проведения выездной проверки устанавливаются в пределах сроков, установленных федеральным законом, </w:t>
      </w:r>
      <w:proofErr w:type="gramStart"/>
      <w:r w:rsidRPr="009826A8">
        <w:rPr>
          <w:rFonts w:ascii="Times New Roman" w:hAnsi="Times New Roman" w:cs="Times New Roman"/>
          <w:sz w:val="28"/>
          <w:szCs w:val="44"/>
        </w:rPr>
        <w:t>ч</w:t>
      </w:r>
      <w:proofErr w:type="gramEnd"/>
      <w:r w:rsidRPr="009826A8">
        <w:rPr>
          <w:rFonts w:ascii="Times New Roman" w:hAnsi="Times New Roman" w:cs="Times New Roman"/>
          <w:sz w:val="28"/>
          <w:szCs w:val="44"/>
        </w:rPr>
        <w:t>. 7 ст. 73  ФЗ № 248-ФЗ).</w:t>
      </w:r>
    </w:p>
    <w:p w:rsidR="00884801" w:rsidRPr="009826A8" w:rsidRDefault="00271352" w:rsidP="009A7E33">
      <w:pPr>
        <w:ind w:firstLine="709"/>
        <w:contextualSpacing/>
        <w:jc w:val="both"/>
        <w:rPr>
          <w:rFonts w:ascii="Times New Roman" w:hAnsi="Times New Roman" w:cs="Times New Roman"/>
          <w:sz w:val="44"/>
          <w:szCs w:val="44"/>
        </w:rPr>
      </w:pPr>
      <w:r w:rsidRPr="009826A8">
        <w:rPr>
          <w:rFonts w:ascii="Times New Roman" w:hAnsi="Times New Roman" w:cs="Times New Roman"/>
          <w:sz w:val="28"/>
          <w:szCs w:val="28"/>
        </w:rPr>
        <w:t>35</w:t>
      </w:r>
      <w:r w:rsidR="00583253" w:rsidRPr="009826A8">
        <w:rPr>
          <w:rFonts w:ascii="Times New Roman" w:hAnsi="Times New Roman" w:cs="Times New Roman"/>
          <w:sz w:val="28"/>
          <w:szCs w:val="28"/>
        </w:rPr>
        <w:t xml:space="preserve">. </w:t>
      </w:r>
      <w:proofErr w:type="gramStart"/>
      <w:r w:rsidR="009A7E33" w:rsidRPr="009826A8">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003AF9" w:rsidRPr="009826A8">
        <w:rPr>
          <w:rFonts w:ascii="Times New Roman" w:hAnsi="Times New Roman" w:cs="Times New Roman"/>
          <w:sz w:val="28"/>
          <w:szCs w:val="28"/>
        </w:rPr>
        <w:t>органа муниципального контроля в сфере благоустройства</w:t>
      </w:r>
      <w:r w:rsidR="009A7E33" w:rsidRPr="009826A8">
        <w:rPr>
          <w:rFonts w:ascii="Times New Roman" w:hAnsi="Times New Roman" w:cs="Times New Roman"/>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009A7E33" w:rsidRPr="009826A8">
        <w:rPr>
          <w:rFonts w:ascii="Times New Roman" w:hAnsi="Times New Roman" w:cs="Times New Roman"/>
          <w:sz w:val="28"/>
          <w:szCs w:val="28"/>
        </w:rPr>
        <w:lastRenderedPageBreak/>
        <w:t>данных, а</w:t>
      </w:r>
      <w:proofErr w:type="gramEnd"/>
      <w:r w:rsidR="009A7E33" w:rsidRPr="009826A8">
        <w:rPr>
          <w:rFonts w:ascii="Times New Roman" w:hAnsi="Times New Roman" w:cs="Times New Roman"/>
          <w:sz w:val="28"/>
          <w:szCs w:val="28"/>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36C09" w:rsidRPr="009826A8" w:rsidRDefault="00C36C09" w:rsidP="0058325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003AF9" w:rsidRPr="009826A8">
        <w:rPr>
          <w:rFonts w:ascii="Times New Roman" w:hAnsi="Times New Roman" w:cs="Times New Roman"/>
          <w:sz w:val="28"/>
          <w:szCs w:val="28"/>
        </w:rPr>
        <w:t>органом муниципального контроля в сфере благоустройства</w:t>
      </w:r>
      <w:r w:rsidRPr="009826A8">
        <w:rPr>
          <w:rFonts w:ascii="Times New Roman" w:hAnsi="Times New Roman" w:cs="Times New Roman"/>
          <w:sz w:val="28"/>
          <w:szCs w:val="28"/>
        </w:rPr>
        <w:t xml:space="preserve">. </w:t>
      </w:r>
    </w:p>
    <w:p w:rsidR="009A7E33" w:rsidRPr="009826A8" w:rsidRDefault="00583253" w:rsidP="009A7E3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A7E33" w:rsidRPr="009826A8" w:rsidRDefault="009A7E33" w:rsidP="009A7E33">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003AF9" w:rsidRPr="009826A8">
        <w:rPr>
          <w:rFonts w:ascii="Times New Roman" w:hAnsi="Times New Roman" w:cs="Times New Roman"/>
          <w:sz w:val="28"/>
          <w:szCs w:val="28"/>
        </w:rPr>
        <w:t xml:space="preserve">органа муниципального контроля в сфере благоустройства </w:t>
      </w:r>
      <w:r w:rsidRPr="009826A8">
        <w:rPr>
          <w:rFonts w:ascii="Times New Roman" w:hAnsi="Times New Roman" w:cs="Times New Roman"/>
          <w:sz w:val="28"/>
          <w:szCs w:val="28"/>
        </w:rPr>
        <w:t>могут быть приняты следующие решения:</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1) решение о проведении внепланового контрольного (надзорного) мероприятия в соответствии с п. 30 настоящего Положения;</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2) решение об объявлении предостережения;</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 xml:space="preserve">3) решение о выдаче предписания об устранении выявленных нарушений </w:t>
      </w:r>
      <w:r w:rsidRPr="009826A8">
        <w:rPr>
          <w:rFonts w:ascii="Times New Roman" w:hAnsi="Times New Roman" w:cs="Times New Roman"/>
          <w:sz w:val="28"/>
          <w:szCs w:val="28"/>
          <w:u w:val="single"/>
        </w:rPr>
        <w:t>в случаях и</w:t>
      </w:r>
      <w:r w:rsidRPr="009826A8">
        <w:rPr>
          <w:rFonts w:ascii="Times New Roman" w:hAnsi="Times New Roman" w:cs="Times New Roman"/>
          <w:sz w:val="28"/>
          <w:szCs w:val="28"/>
        </w:rPr>
        <w:t xml:space="preserve"> порядке, предусмотренном </w:t>
      </w:r>
      <w:proofErr w:type="gramStart"/>
      <w:r w:rsidRPr="009826A8">
        <w:rPr>
          <w:rFonts w:ascii="Times New Roman" w:hAnsi="Times New Roman" w:cs="Times New Roman"/>
          <w:sz w:val="28"/>
          <w:szCs w:val="28"/>
        </w:rPr>
        <w:t>Федеральным</w:t>
      </w:r>
      <w:proofErr w:type="gramEnd"/>
      <w:r w:rsidRPr="009826A8">
        <w:rPr>
          <w:rFonts w:ascii="Times New Roman" w:hAnsi="Times New Roman" w:cs="Times New Roman"/>
          <w:sz w:val="28"/>
          <w:szCs w:val="28"/>
        </w:rPr>
        <w:t xml:space="preserve"> закон</w:t>
      </w:r>
      <w:hyperlink r:id="rId15" w:history="1">
        <w:r w:rsidRPr="009826A8">
          <w:rPr>
            <w:rFonts w:ascii="Times New Roman" w:hAnsi="Times New Roman" w:cs="Times New Roman"/>
            <w:sz w:val="28"/>
            <w:szCs w:val="28"/>
          </w:rPr>
          <w:t>ом</w:t>
        </w:r>
      </w:hyperlink>
      <w:r w:rsidRPr="009826A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9A7E33" w:rsidRPr="009826A8" w:rsidRDefault="009A7E33" w:rsidP="009A7E33">
      <w:pPr>
        <w:autoSpaceDE w:val="0"/>
        <w:autoSpaceDN w:val="0"/>
        <w:adjustRightInd w:val="0"/>
        <w:spacing w:before="280" w:after="0" w:line="240" w:lineRule="auto"/>
        <w:ind w:firstLine="540"/>
        <w:jc w:val="both"/>
        <w:rPr>
          <w:rFonts w:ascii="Times New Roman" w:hAnsi="Times New Roman" w:cs="Times New Roman"/>
          <w:sz w:val="28"/>
          <w:szCs w:val="28"/>
        </w:rPr>
      </w:pPr>
      <w:r w:rsidRPr="009826A8">
        <w:rPr>
          <w:rFonts w:ascii="Times New Roman" w:hAnsi="Times New Roman" w:cs="Times New Roman"/>
          <w:sz w:val="28"/>
          <w:szCs w:val="28"/>
        </w:rPr>
        <w:t>4) иное решение, закрепленное в федеральном законе о виде контроля в соответствии с частью 3 статьи 90 Федерального закона</w:t>
      </w:r>
      <w:hyperlink r:id="rId16" w:history="1"/>
      <w:r w:rsidRPr="009826A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9946BD" w:rsidRPr="009826A8" w:rsidRDefault="00271352"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36</w:t>
      </w:r>
      <w:r w:rsidR="00583253" w:rsidRPr="009826A8">
        <w:rPr>
          <w:rFonts w:ascii="Times New Roman" w:hAnsi="Times New Roman" w:cs="Times New Roman"/>
          <w:sz w:val="28"/>
          <w:szCs w:val="28"/>
        </w:rPr>
        <w:t xml:space="preserve">. </w:t>
      </w:r>
      <w:r w:rsidR="009946BD" w:rsidRPr="009826A8">
        <w:rPr>
          <w:rFonts w:ascii="Times New Roman" w:hAnsi="Times New Roman" w:cs="Times New Roman"/>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1) осмотр;</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2) отбор проб (образцов);</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lastRenderedPageBreak/>
        <w:t>3) инструментальное обследование (с применением видеозаписи);</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4) испытание;</w:t>
      </w:r>
    </w:p>
    <w:p w:rsidR="009946BD" w:rsidRPr="009826A8" w:rsidRDefault="009946BD" w:rsidP="009946BD">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5) экспертиза.</w:t>
      </w:r>
    </w:p>
    <w:p w:rsidR="00EA5EA6" w:rsidRDefault="00271352" w:rsidP="00EA5EA6">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37</w:t>
      </w:r>
      <w:r w:rsidR="00583253" w:rsidRPr="009826A8">
        <w:rPr>
          <w:rFonts w:ascii="Times New Roman" w:hAnsi="Times New Roman" w:cs="Times New Roman"/>
          <w:sz w:val="28"/>
          <w:szCs w:val="28"/>
        </w:rPr>
        <w:t xml:space="preserve">. </w:t>
      </w:r>
      <w:proofErr w:type="gramStart"/>
      <w:r w:rsidR="00583253" w:rsidRPr="009826A8">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9826A8">
        <w:rPr>
          <w:rFonts w:ascii="Times New Roman" w:hAnsi="Times New Roman" w:cs="Times New Roman"/>
          <w:sz w:val="28"/>
          <w:szCs w:val="28"/>
        </w:rPr>
        <w:t xml:space="preserve">в порядке, установленном Федеральным законом </w:t>
      </w:r>
      <w:r w:rsidR="00A7198F" w:rsidRPr="009826A8">
        <w:rPr>
          <w:rFonts w:ascii="Times New Roman" w:hAnsi="Times New Roman" w:cs="Times New Roman"/>
          <w:sz w:val="28"/>
          <w:szCs w:val="28"/>
        </w:rPr>
        <w:t xml:space="preserve">от 31.07.2020 № 248-ФЗ </w:t>
      </w:r>
      <w:r w:rsidR="003E0226"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End"/>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r w:rsidRPr="003218C9">
        <w:rPr>
          <w:rFonts w:ascii="Times New Roman" w:eastAsia="Times New Roman" w:hAnsi="Times New Roman" w:cs="Times New Roman"/>
          <w:sz w:val="28"/>
          <w:szCs w:val="28"/>
          <w:lang w:eastAsia="ru-RU"/>
        </w:rPr>
        <w:t xml:space="preserve">37.1. </w:t>
      </w:r>
      <w:proofErr w:type="gramStart"/>
      <w:r w:rsidRPr="00520996">
        <w:rPr>
          <w:rFonts w:ascii="Times New Roman" w:eastAsia="Times New Roman" w:hAnsi="Times New Roman" w:cs="Times New Roman"/>
          <w:sz w:val="28"/>
          <w:szCs w:val="28"/>
          <w:lang w:eastAsia="ru-RU"/>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2" w:name="dst101190"/>
      <w:bookmarkStart w:id="43" w:name="dst100770"/>
      <w:bookmarkEnd w:id="42"/>
      <w:bookmarkEnd w:id="43"/>
      <w:r w:rsidRPr="00520996">
        <w:rPr>
          <w:rFonts w:ascii="Times New Roman" w:eastAsia="Times New Roman" w:hAnsi="Times New Roman" w:cs="Times New Roman"/>
          <w:sz w:val="28"/>
          <w:szCs w:val="28"/>
          <w:lang w:eastAsia="ru-RU"/>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4" w:name="dst100771"/>
      <w:bookmarkEnd w:id="44"/>
      <w:r w:rsidRPr="00520996">
        <w:rPr>
          <w:rFonts w:ascii="Times New Roman" w:eastAsia="Times New Roman" w:hAnsi="Times New Roman" w:cs="Times New Roman"/>
          <w:sz w:val="28"/>
          <w:szCs w:val="28"/>
          <w:lang w:eastAsia="ru-RU"/>
        </w:rPr>
        <w:t>3. В ходе мониторинговой закупки могут совершаться следующие контрольные (надзорные) действия:</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5" w:name="dst100772"/>
      <w:bookmarkEnd w:id="45"/>
      <w:r w:rsidRPr="00520996">
        <w:rPr>
          <w:rFonts w:ascii="Times New Roman" w:eastAsia="Times New Roman" w:hAnsi="Times New Roman" w:cs="Times New Roman"/>
          <w:sz w:val="28"/>
          <w:szCs w:val="28"/>
          <w:lang w:eastAsia="ru-RU"/>
        </w:rPr>
        <w:t>1) осмотр;</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6" w:name="dst100773"/>
      <w:bookmarkEnd w:id="46"/>
      <w:r w:rsidRPr="00520996">
        <w:rPr>
          <w:rFonts w:ascii="Times New Roman" w:eastAsia="Times New Roman" w:hAnsi="Times New Roman" w:cs="Times New Roman"/>
          <w:sz w:val="28"/>
          <w:szCs w:val="28"/>
          <w:lang w:eastAsia="ru-RU"/>
        </w:rPr>
        <w:t>2) опрос;</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7" w:name="dst100774"/>
      <w:bookmarkEnd w:id="47"/>
      <w:r w:rsidRPr="00520996">
        <w:rPr>
          <w:rFonts w:ascii="Times New Roman" w:eastAsia="Times New Roman" w:hAnsi="Times New Roman" w:cs="Times New Roman"/>
          <w:sz w:val="28"/>
          <w:szCs w:val="28"/>
          <w:lang w:eastAsia="ru-RU"/>
        </w:rPr>
        <w:t>3) эксперимент;</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8" w:name="dst100775"/>
      <w:bookmarkEnd w:id="48"/>
      <w:r w:rsidRPr="00520996">
        <w:rPr>
          <w:rFonts w:ascii="Times New Roman" w:eastAsia="Times New Roman" w:hAnsi="Times New Roman" w:cs="Times New Roman"/>
          <w:sz w:val="28"/>
          <w:szCs w:val="28"/>
          <w:lang w:eastAsia="ru-RU"/>
        </w:rPr>
        <w:t>4) инструментальное обследование;</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49" w:name="dst100776"/>
      <w:bookmarkEnd w:id="49"/>
      <w:r w:rsidRPr="00520996">
        <w:rPr>
          <w:rFonts w:ascii="Times New Roman" w:eastAsia="Times New Roman" w:hAnsi="Times New Roman" w:cs="Times New Roman"/>
          <w:sz w:val="28"/>
          <w:szCs w:val="28"/>
          <w:lang w:eastAsia="ru-RU"/>
        </w:rPr>
        <w:t>5) истребование документов;</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0" w:name="dst100777"/>
      <w:bookmarkEnd w:id="50"/>
      <w:r w:rsidRPr="00520996">
        <w:rPr>
          <w:rFonts w:ascii="Times New Roman" w:eastAsia="Times New Roman" w:hAnsi="Times New Roman" w:cs="Times New Roman"/>
          <w:sz w:val="28"/>
          <w:szCs w:val="28"/>
          <w:lang w:eastAsia="ru-RU"/>
        </w:rPr>
        <w:t>6) испытание;</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1" w:name="dst100778"/>
      <w:bookmarkEnd w:id="51"/>
      <w:r w:rsidRPr="00520996">
        <w:rPr>
          <w:rFonts w:ascii="Times New Roman" w:eastAsia="Times New Roman" w:hAnsi="Times New Roman" w:cs="Times New Roman"/>
          <w:sz w:val="28"/>
          <w:szCs w:val="28"/>
          <w:lang w:eastAsia="ru-RU"/>
        </w:rPr>
        <w:t>7) экспертиза.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2" w:name="dst100779"/>
      <w:bookmarkEnd w:id="52"/>
      <w:r w:rsidRPr="00520996">
        <w:rPr>
          <w:rFonts w:ascii="Times New Roman" w:eastAsia="Times New Roman" w:hAnsi="Times New Roman" w:cs="Times New Roman"/>
          <w:sz w:val="28"/>
          <w:szCs w:val="28"/>
          <w:lang w:eastAsia="ru-RU"/>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3" w:name="dst100780"/>
      <w:bookmarkEnd w:id="53"/>
      <w:r w:rsidRPr="00520996">
        <w:rPr>
          <w:rFonts w:ascii="Times New Roman" w:eastAsia="Times New Roman" w:hAnsi="Times New Roman" w:cs="Times New Roman"/>
          <w:sz w:val="28"/>
          <w:szCs w:val="28"/>
          <w:lang w:eastAsia="ru-RU"/>
        </w:rPr>
        <w:t>5. Мониторинговая закупка проводится без предварительного уведомления контролируемого лица.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4" w:name="dst100781"/>
      <w:bookmarkEnd w:id="54"/>
      <w:r w:rsidRPr="00520996">
        <w:rPr>
          <w:rFonts w:ascii="Times New Roman" w:eastAsia="Times New Roman" w:hAnsi="Times New Roman" w:cs="Times New Roman"/>
          <w:sz w:val="28"/>
          <w:szCs w:val="28"/>
          <w:lang w:eastAsia="ru-RU"/>
        </w:rPr>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w:t>
      </w:r>
      <w:r w:rsidRPr="003218C9">
        <w:rPr>
          <w:rFonts w:ascii="Times New Roman" w:eastAsia="Times New Roman" w:hAnsi="Times New Roman" w:cs="Times New Roman"/>
          <w:sz w:val="28"/>
          <w:szCs w:val="28"/>
          <w:lang w:eastAsia="ru-RU"/>
        </w:rPr>
        <w:t>.</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5" w:name="dst100782"/>
      <w:bookmarkEnd w:id="55"/>
      <w:r w:rsidRPr="00520996">
        <w:rPr>
          <w:rFonts w:ascii="Times New Roman" w:eastAsia="Times New Roman" w:hAnsi="Times New Roman" w:cs="Times New Roman"/>
          <w:sz w:val="28"/>
          <w:szCs w:val="28"/>
          <w:lang w:eastAsia="ru-RU"/>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6" w:name="dst100783"/>
      <w:bookmarkEnd w:id="56"/>
      <w:r w:rsidRPr="00520996">
        <w:rPr>
          <w:rFonts w:ascii="Times New Roman" w:eastAsia="Times New Roman" w:hAnsi="Times New Roman" w:cs="Times New Roman"/>
          <w:sz w:val="28"/>
          <w:szCs w:val="28"/>
          <w:lang w:eastAsia="ru-RU"/>
        </w:rP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7" w:name="dst100784"/>
      <w:bookmarkEnd w:id="57"/>
      <w:r w:rsidRPr="00520996">
        <w:rPr>
          <w:rFonts w:ascii="Times New Roman" w:eastAsia="Times New Roman" w:hAnsi="Times New Roman" w:cs="Times New Roman"/>
          <w:sz w:val="28"/>
          <w:szCs w:val="28"/>
          <w:lang w:eastAsia="ru-RU"/>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8" w:name="dst100785"/>
      <w:bookmarkEnd w:id="58"/>
      <w:r w:rsidRPr="00520996">
        <w:rPr>
          <w:rFonts w:ascii="Times New Roman" w:eastAsia="Times New Roman" w:hAnsi="Times New Roman" w:cs="Times New Roman"/>
          <w:sz w:val="28"/>
          <w:szCs w:val="28"/>
          <w:lang w:eastAsia="ru-RU"/>
        </w:rPr>
        <w:t xml:space="preserve">10. </w:t>
      </w:r>
      <w:proofErr w:type="gramStart"/>
      <w:r w:rsidRPr="00520996">
        <w:rPr>
          <w:rFonts w:ascii="Times New Roman" w:eastAsia="Times New Roman" w:hAnsi="Times New Roman" w:cs="Times New Roman"/>
          <w:sz w:val="28"/>
          <w:szCs w:val="28"/>
          <w:lang w:eastAsia="ru-RU"/>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520996">
        <w:rPr>
          <w:rFonts w:ascii="Times New Roman" w:eastAsia="Times New Roman" w:hAnsi="Times New Roman" w:cs="Times New Roman"/>
          <w:sz w:val="28"/>
          <w:szCs w:val="28"/>
          <w:lang w:eastAsia="ru-RU"/>
        </w:rPr>
        <w:t xml:space="preserve"> (надзорному) органу путем:</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59" w:name="dst100786"/>
      <w:bookmarkEnd w:id="59"/>
      <w:r w:rsidRPr="00520996">
        <w:rPr>
          <w:rFonts w:ascii="Times New Roman" w:eastAsia="Times New Roman" w:hAnsi="Times New Roman" w:cs="Times New Roman"/>
          <w:sz w:val="28"/>
          <w:szCs w:val="28"/>
          <w:lang w:eastAsia="ru-RU"/>
        </w:rPr>
        <w:t>1) незамедлительного возврата наличных денежных средств инспектору, проводившему мониторинговую закупку;</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0" w:name="dst100787"/>
      <w:bookmarkEnd w:id="60"/>
      <w:r w:rsidRPr="00520996">
        <w:rPr>
          <w:rFonts w:ascii="Times New Roman" w:eastAsia="Times New Roman" w:hAnsi="Times New Roman" w:cs="Times New Roman"/>
          <w:sz w:val="28"/>
          <w:szCs w:val="28"/>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1" w:name="dst100788"/>
      <w:bookmarkEnd w:id="61"/>
      <w:r w:rsidRPr="00520996">
        <w:rPr>
          <w:rFonts w:ascii="Times New Roman" w:eastAsia="Times New Roman" w:hAnsi="Times New Roman" w:cs="Times New Roman"/>
          <w:sz w:val="28"/>
          <w:szCs w:val="28"/>
          <w:lang w:eastAsia="ru-RU"/>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r:id="rId17" w:anchor="dst100785" w:history="1">
        <w:r w:rsidRPr="003218C9">
          <w:rPr>
            <w:rFonts w:ascii="Times New Roman" w:eastAsia="Times New Roman" w:hAnsi="Times New Roman" w:cs="Times New Roman"/>
            <w:sz w:val="28"/>
            <w:szCs w:val="28"/>
            <w:lang w:eastAsia="ru-RU"/>
          </w:rPr>
          <w:t>абзаце первом части 10</w:t>
        </w:r>
      </w:hyperlink>
      <w:r w:rsidRPr="00520996">
        <w:rPr>
          <w:rFonts w:ascii="Times New Roman" w:eastAsia="Times New Roman" w:hAnsi="Times New Roman" w:cs="Times New Roman"/>
          <w:sz w:val="28"/>
          <w:szCs w:val="28"/>
          <w:lang w:eastAsia="ru-RU"/>
        </w:rPr>
        <w:t xml:space="preserve"> </w:t>
      </w:r>
      <w:r w:rsidR="00742F40" w:rsidRPr="003218C9">
        <w:rPr>
          <w:rFonts w:ascii="Times New Roman" w:eastAsia="Times New Roman" w:hAnsi="Times New Roman" w:cs="Times New Roman"/>
          <w:sz w:val="28"/>
          <w:szCs w:val="28"/>
          <w:lang w:eastAsia="ru-RU"/>
        </w:rPr>
        <w:t>данного пункта</w:t>
      </w:r>
      <w:r w:rsidRPr="00520996">
        <w:rPr>
          <w:rFonts w:ascii="Times New Roman" w:eastAsia="Times New Roman" w:hAnsi="Times New Roman" w:cs="Times New Roman"/>
          <w:sz w:val="28"/>
          <w:szCs w:val="28"/>
          <w:lang w:eastAsia="ru-RU"/>
        </w:rPr>
        <w:t>.</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2" w:name="dst100789"/>
      <w:bookmarkEnd w:id="62"/>
      <w:r w:rsidRPr="00520996">
        <w:rPr>
          <w:rFonts w:ascii="Times New Roman" w:eastAsia="Times New Roman" w:hAnsi="Times New Roman" w:cs="Times New Roman"/>
          <w:sz w:val="28"/>
          <w:szCs w:val="28"/>
          <w:lang w:eastAsia="ru-RU"/>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20996" w:rsidRPr="00520996"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3" w:name="dst100790"/>
      <w:bookmarkEnd w:id="63"/>
      <w:r w:rsidRPr="00520996">
        <w:rPr>
          <w:rFonts w:ascii="Times New Roman" w:eastAsia="Times New Roman" w:hAnsi="Times New Roman" w:cs="Times New Roman"/>
          <w:sz w:val="28"/>
          <w:szCs w:val="28"/>
          <w:lang w:eastAsia="ru-RU"/>
        </w:rPr>
        <w:t xml:space="preserve">13. </w:t>
      </w:r>
      <w:proofErr w:type="gramStart"/>
      <w:r w:rsidRPr="00520996">
        <w:rPr>
          <w:rFonts w:ascii="Times New Roman" w:eastAsia="Times New Roman" w:hAnsi="Times New Roman" w:cs="Times New Roman"/>
          <w:sz w:val="28"/>
          <w:szCs w:val="28"/>
          <w:lang w:eastAsia="ru-RU"/>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742F40" w:rsidRPr="003218C9" w:rsidRDefault="00520996" w:rsidP="003218C9">
      <w:pPr>
        <w:spacing w:after="0" w:line="240" w:lineRule="auto"/>
        <w:ind w:firstLine="540"/>
        <w:jc w:val="both"/>
        <w:rPr>
          <w:rFonts w:ascii="Times New Roman" w:eastAsia="Times New Roman" w:hAnsi="Times New Roman" w:cs="Times New Roman"/>
          <w:sz w:val="28"/>
          <w:szCs w:val="28"/>
          <w:lang w:eastAsia="ru-RU"/>
        </w:rPr>
      </w:pPr>
      <w:bookmarkStart w:id="64" w:name="dst100791"/>
      <w:bookmarkEnd w:id="64"/>
      <w:r w:rsidRPr="00520996">
        <w:rPr>
          <w:rFonts w:ascii="Times New Roman" w:eastAsia="Times New Roman" w:hAnsi="Times New Roman" w:cs="Times New Roman"/>
          <w:sz w:val="28"/>
          <w:szCs w:val="28"/>
          <w:lang w:eastAsia="ru-RU"/>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w:t>
      </w:r>
      <w:r w:rsidR="00742F40" w:rsidRPr="003218C9">
        <w:rPr>
          <w:rFonts w:ascii="Times New Roman" w:eastAsia="Times New Roman" w:hAnsi="Times New Roman" w:cs="Times New Roman"/>
          <w:sz w:val="28"/>
          <w:szCs w:val="28"/>
          <w:lang w:eastAsia="ru-RU"/>
        </w:rPr>
        <w:t>с действующим законодательством.</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r w:rsidRPr="003218C9">
        <w:rPr>
          <w:rFonts w:ascii="Times New Roman" w:eastAsia="Times New Roman" w:hAnsi="Times New Roman" w:cs="Times New Roman"/>
          <w:sz w:val="28"/>
          <w:szCs w:val="28"/>
          <w:lang w:eastAsia="ru-RU"/>
        </w:rPr>
        <w:t xml:space="preserve">37.2. </w:t>
      </w:r>
      <w:proofErr w:type="gramStart"/>
      <w:r w:rsidRPr="00742F40">
        <w:rPr>
          <w:rFonts w:ascii="Times New Roman" w:eastAsia="Times New Roman" w:hAnsi="Times New Roman" w:cs="Times New Roman"/>
          <w:sz w:val="28"/>
          <w:szCs w:val="28"/>
          <w:lang w:eastAsia="ru-RU"/>
        </w:rPr>
        <w:t xml:space="preserve">Под инструментальным </w:t>
      </w:r>
      <w:r w:rsidRPr="003218C9">
        <w:rPr>
          <w:rFonts w:ascii="Times New Roman" w:eastAsia="Times New Roman" w:hAnsi="Times New Roman" w:cs="Times New Roman"/>
          <w:sz w:val="28"/>
          <w:szCs w:val="28"/>
          <w:lang w:eastAsia="ru-RU"/>
        </w:rPr>
        <w:t>обследованием</w:t>
      </w:r>
      <w:r w:rsidRPr="00742F40">
        <w:rPr>
          <w:rFonts w:ascii="Times New Roman" w:eastAsia="Times New Roman" w:hAnsi="Times New Roman" w:cs="Times New Roman"/>
          <w:sz w:val="28"/>
          <w:szCs w:val="28"/>
          <w:lang w:eastAsia="ru-RU"/>
        </w:rPr>
        <w:t xml:space="preserve"> понимается контрольное (надзорное) действие, совершаемое инспектором или специалистом по месту </w:t>
      </w:r>
      <w:r w:rsidRPr="00742F40">
        <w:rPr>
          <w:rFonts w:ascii="Times New Roman" w:eastAsia="Times New Roman" w:hAnsi="Times New Roman" w:cs="Times New Roman"/>
          <w:sz w:val="28"/>
          <w:szCs w:val="28"/>
          <w:lang w:eastAsia="ru-RU"/>
        </w:rPr>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w:t>
      </w:r>
      <w:proofErr w:type="gramEnd"/>
      <w:r w:rsidRPr="00742F40">
        <w:rPr>
          <w:rFonts w:ascii="Times New Roman" w:eastAsia="Times New Roman" w:hAnsi="Times New Roman" w:cs="Times New Roman"/>
          <w:sz w:val="28"/>
          <w:szCs w:val="28"/>
          <w:lang w:eastAsia="ru-RU"/>
        </w:rPr>
        <w:t>) обязательным требованиям.</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5" w:name="dst100933"/>
      <w:bookmarkEnd w:id="65"/>
      <w:r w:rsidRPr="00742F40">
        <w:rPr>
          <w:rFonts w:ascii="Times New Roman" w:eastAsia="Times New Roman" w:hAnsi="Times New Roman" w:cs="Times New Roman"/>
          <w:sz w:val="28"/>
          <w:szCs w:val="28"/>
          <w:lang w:eastAsia="ru-RU"/>
        </w:rPr>
        <w:t xml:space="preserve">2. </w:t>
      </w:r>
      <w:proofErr w:type="gramStart"/>
      <w:r w:rsidRPr="00742F40">
        <w:rPr>
          <w:rFonts w:ascii="Times New Roman" w:eastAsia="Times New Roman" w:hAnsi="Times New Roman" w:cs="Times New Roman"/>
          <w:sz w:val="28"/>
          <w:szCs w:val="28"/>
          <w:lang w:eastAsia="ru-RU"/>
        </w:rP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742F40">
        <w:rPr>
          <w:rFonts w:ascii="Times New Roman" w:eastAsia="Times New Roman" w:hAnsi="Times New Roman" w:cs="Times New Roman"/>
          <w:sz w:val="28"/>
          <w:szCs w:val="28"/>
          <w:lang w:eastAsia="ru-RU"/>
        </w:rPr>
        <w:t xml:space="preserve"> </w:t>
      </w:r>
      <w:proofErr w:type="gramStart"/>
      <w:r w:rsidRPr="00742F40">
        <w:rPr>
          <w:rFonts w:ascii="Times New Roman" w:eastAsia="Times New Roman" w:hAnsi="Times New Roman" w:cs="Times New Roman"/>
          <w:sz w:val="28"/>
          <w:szCs w:val="28"/>
          <w:lang w:eastAsia="ru-RU"/>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742F40">
        <w:rPr>
          <w:rFonts w:ascii="Times New Roman" w:eastAsia="Times New Roman" w:hAnsi="Times New Roman" w:cs="Times New Roman"/>
          <w:sz w:val="28"/>
          <w:szCs w:val="28"/>
          <w:lang w:eastAsia="ru-RU"/>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6" w:name="dst100934"/>
      <w:bookmarkEnd w:id="66"/>
      <w:r w:rsidRPr="00742F40">
        <w:rPr>
          <w:rFonts w:ascii="Times New Roman" w:eastAsia="Times New Roman" w:hAnsi="Times New Roman" w:cs="Times New Roman"/>
          <w:sz w:val="28"/>
          <w:szCs w:val="28"/>
          <w:lang w:eastAsia="ru-RU"/>
        </w:rPr>
        <w:t xml:space="preserve">3. Инструментальное обследование осуществляется инспектором или специалистом, </w:t>
      </w:r>
      <w:proofErr w:type="gramStart"/>
      <w:r w:rsidRPr="00742F40">
        <w:rPr>
          <w:rFonts w:ascii="Times New Roman" w:eastAsia="Times New Roman" w:hAnsi="Times New Roman" w:cs="Times New Roman"/>
          <w:sz w:val="28"/>
          <w:szCs w:val="28"/>
          <w:lang w:eastAsia="ru-RU"/>
        </w:rPr>
        <w:t>имеющими</w:t>
      </w:r>
      <w:proofErr w:type="gramEnd"/>
      <w:r w:rsidRPr="00742F40">
        <w:rPr>
          <w:rFonts w:ascii="Times New Roman" w:eastAsia="Times New Roman" w:hAnsi="Times New Roman" w:cs="Times New Roman"/>
          <w:sz w:val="28"/>
          <w:szCs w:val="28"/>
          <w:lang w:eastAsia="ru-RU"/>
        </w:rPr>
        <w:t xml:space="preserve"> допуск к работе на специальном оборудовании, использованию технических приборов.</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7" w:name="dst100935"/>
      <w:bookmarkEnd w:id="67"/>
      <w:r w:rsidRPr="00742F40">
        <w:rPr>
          <w:rFonts w:ascii="Times New Roman" w:eastAsia="Times New Roman" w:hAnsi="Times New Roman" w:cs="Times New Roman"/>
          <w:sz w:val="28"/>
          <w:szCs w:val="28"/>
          <w:lang w:eastAsia="ru-RU"/>
        </w:rPr>
        <w:t xml:space="preserve">4. </w:t>
      </w:r>
      <w:proofErr w:type="gramStart"/>
      <w:r w:rsidRPr="00742F40">
        <w:rPr>
          <w:rFonts w:ascii="Times New Roman" w:eastAsia="Times New Roman" w:hAnsi="Times New Roman" w:cs="Times New Roman"/>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742F40">
        <w:rPr>
          <w:rFonts w:ascii="Times New Roman" w:eastAsia="Times New Roman" w:hAnsi="Times New Roman" w:cs="Times New Roman"/>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742F40" w:rsidRPr="00742F40" w:rsidRDefault="00742F40" w:rsidP="003218C9">
      <w:pPr>
        <w:spacing w:after="0" w:line="240" w:lineRule="auto"/>
        <w:ind w:firstLine="540"/>
        <w:jc w:val="both"/>
        <w:rPr>
          <w:rFonts w:ascii="Times New Roman" w:eastAsia="Times New Roman" w:hAnsi="Times New Roman" w:cs="Times New Roman"/>
          <w:sz w:val="28"/>
          <w:szCs w:val="28"/>
          <w:lang w:eastAsia="ru-RU"/>
        </w:rPr>
      </w:pPr>
      <w:bookmarkStart w:id="68" w:name="dst100936"/>
      <w:bookmarkEnd w:id="68"/>
      <w:r w:rsidRPr="00742F40">
        <w:rPr>
          <w:rFonts w:ascii="Times New Roman" w:eastAsia="Times New Roman" w:hAnsi="Times New Roman" w:cs="Times New Roman"/>
          <w:sz w:val="28"/>
          <w:szCs w:val="28"/>
          <w:lang w:eastAsia="ru-RU"/>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rsidRPr="00742F40">
        <w:rPr>
          <w:rFonts w:ascii="Times New Roman" w:eastAsia="Times New Roman" w:hAnsi="Times New Roman" w:cs="Times New Roman"/>
          <w:sz w:val="28"/>
          <w:szCs w:val="28"/>
          <w:lang w:eastAsia="ru-RU"/>
        </w:rPr>
        <w:t>включающий</w:t>
      </w:r>
      <w:proofErr w:type="gramEnd"/>
      <w:r w:rsidRPr="00742F40">
        <w:rPr>
          <w:rFonts w:ascii="Times New Roman" w:eastAsia="Times New Roman" w:hAnsi="Times New Roman" w:cs="Times New Roman"/>
          <w:sz w:val="28"/>
          <w:szCs w:val="28"/>
          <w:lang w:eastAsia="ru-RU"/>
        </w:rP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w:t>
      </w:r>
      <w:r w:rsidRPr="00742F40">
        <w:rPr>
          <w:rFonts w:ascii="Times New Roman" w:eastAsia="Times New Roman" w:hAnsi="Times New Roman" w:cs="Times New Roman"/>
          <w:sz w:val="28"/>
          <w:szCs w:val="28"/>
          <w:lang w:eastAsia="ru-RU"/>
        </w:rPr>
        <w:lastRenderedPageBreak/>
        <w:t>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218C9" w:rsidRPr="003218C9" w:rsidRDefault="003218C9" w:rsidP="003218C9">
      <w:pPr>
        <w:pStyle w:val="ae"/>
        <w:jc w:val="both"/>
        <w:rPr>
          <w:sz w:val="28"/>
          <w:szCs w:val="28"/>
        </w:rPr>
      </w:pPr>
      <w:r w:rsidRPr="003218C9">
        <w:rPr>
          <w:sz w:val="28"/>
          <w:szCs w:val="28"/>
        </w:rPr>
        <w:t xml:space="preserve">37.3. </w:t>
      </w:r>
      <w:proofErr w:type="gramStart"/>
      <w:r w:rsidRPr="003218C9">
        <w:rPr>
          <w:sz w:val="28"/>
          <w:szCs w:val="28"/>
        </w:rP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3218C9">
        <w:rPr>
          <w:sz w:val="28"/>
          <w:szCs w:val="28"/>
        </w:rPr>
        <w:t xml:space="preserve"> способами.</w:t>
      </w:r>
    </w:p>
    <w:p w:rsidR="003218C9" w:rsidRPr="003218C9" w:rsidRDefault="003218C9" w:rsidP="003218C9">
      <w:pPr>
        <w:pStyle w:val="ae"/>
        <w:jc w:val="both"/>
        <w:rPr>
          <w:sz w:val="28"/>
          <w:szCs w:val="28"/>
        </w:rPr>
      </w:pPr>
      <w:r w:rsidRPr="003218C9">
        <w:rPr>
          <w:sz w:val="28"/>
          <w:szCs w:val="28"/>
        </w:rP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218C9" w:rsidRPr="003218C9" w:rsidRDefault="003218C9" w:rsidP="003218C9">
      <w:pPr>
        <w:pStyle w:val="ae"/>
        <w:jc w:val="both"/>
        <w:rPr>
          <w:sz w:val="28"/>
          <w:szCs w:val="28"/>
        </w:rPr>
      </w:pPr>
      <w:r w:rsidRPr="003218C9">
        <w:rPr>
          <w:sz w:val="28"/>
          <w:szCs w:val="28"/>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218C9" w:rsidRPr="003218C9" w:rsidRDefault="003218C9" w:rsidP="003218C9">
      <w:pPr>
        <w:pStyle w:val="ae"/>
        <w:jc w:val="both"/>
        <w:rPr>
          <w:sz w:val="28"/>
          <w:szCs w:val="28"/>
        </w:rPr>
      </w:pPr>
      <w:r w:rsidRPr="003218C9">
        <w:rPr>
          <w:sz w:val="28"/>
          <w:szCs w:val="28"/>
        </w:rPr>
        <w:t>4. Если иное не предусмотрено федеральным законом о виде контроля, досмотр не может проводиться в отношении жилого помещения.</w:t>
      </w:r>
    </w:p>
    <w:p w:rsidR="003218C9" w:rsidRPr="003218C9" w:rsidRDefault="003218C9" w:rsidP="003218C9">
      <w:pPr>
        <w:pStyle w:val="pboth"/>
        <w:jc w:val="both"/>
        <w:rPr>
          <w:sz w:val="28"/>
          <w:szCs w:val="28"/>
        </w:rPr>
      </w:pPr>
      <w:r w:rsidRPr="003218C9">
        <w:rPr>
          <w:sz w:val="28"/>
          <w:szCs w:val="28"/>
        </w:rPr>
        <w:t xml:space="preserve">37.4. </w:t>
      </w:r>
      <w:proofErr w:type="gramStart"/>
      <w:r w:rsidRPr="003218C9">
        <w:rPr>
          <w:sz w:val="28"/>
          <w:szCs w:val="28"/>
        </w:rPr>
        <w:t>Под отбором проб (образцов)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w:t>
      </w:r>
      <w:proofErr w:type="gramEnd"/>
      <w:r w:rsidRPr="003218C9">
        <w:rPr>
          <w:sz w:val="28"/>
          <w:szCs w:val="28"/>
        </w:rPr>
        <w:t xml:space="preserve">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218C9" w:rsidRPr="003218C9" w:rsidRDefault="003218C9" w:rsidP="003218C9">
      <w:pPr>
        <w:pStyle w:val="pboth"/>
        <w:jc w:val="both"/>
        <w:rPr>
          <w:sz w:val="28"/>
          <w:szCs w:val="28"/>
        </w:rPr>
      </w:pPr>
      <w:bookmarkStart w:id="69" w:name="100925"/>
      <w:bookmarkEnd w:id="69"/>
      <w:r w:rsidRPr="003218C9">
        <w:rPr>
          <w:sz w:val="28"/>
          <w:szCs w:val="28"/>
        </w:rPr>
        <w:t>2. Отбор проб (образцов) осуществляется в присутствии контролируемого лица или его представителя и (или) с применением видеозаписи.</w:t>
      </w:r>
    </w:p>
    <w:p w:rsidR="003218C9" w:rsidRPr="003218C9" w:rsidRDefault="003218C9" w:rsidP="003218C9">
      <w:pPr>
        <w:pStyle w:val="pboth"/>
        <w:jc w:val="both"/>
        <w:rPr>
          <w:sz w:val="28"/>
          <w:szCs w:val="28"/>
        </w:rPr>
      </w:pPr>
      <w:bookmarkStart w:id="70" w:name="100926"/>
      <w:bookmarkEnd w:id="70"/>
      <w:r w:rsidRPr="003218C9">
        <w:rPr>
          <w:sz w:val="28"/>
          <w:szCs w:val="28"/>
        </w:rP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218C9" w:rsidRPr="003218C9" w:rsidRDefault="003218C9" w:rsidP="003218C9">
      <w:pPr>
        <w:pStyle w:val="pboth"/>
        <w:jc w:val="both"/>
        <w:rPr>
          <w:sz w:val="28"/>
          <w:szCs w:val="28"/>
        </w:rPr>
      </w:pPr>
      <w:bookmarkStart w:id="71" w:name="100927"/>
      <w:bookmarkEnd w:id="71"/>
      <w:r w:rsidRPr="003218C9">
        <w:rPr>
          <w:sz w:val="28"/>
          <w:szCs w:val="28"/>
        </w:rPr>
        <w:t xml:space="preserve">4. </w:t>
      </w:r>
      <w:proofErr w:type="gramStart"/>
      <w:r w:rsidRPr="003218C9">
        <w:rPr>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3218C9" w:rsidRPr="003218C9" w:rsidRDefault="003218C9" w:rsidP="003218C9">
      <w:pPr>
        <w:pStyle w:val="pboth"/>
        <w:jc w:val="both"/>
        <w:rPr>
          <w:sz w:val="28"/>
          <w:szCs w:val="28"/>
        </w:rPr>
      </w:pPr>
      <w:bookmarkStart w:id="72" w:name="100928"/>
      <w:bookmarkEnd w:id="72"/>
      <w:r w:rsidRPr="003218C9">
        <w:rPr>
          <w:sz w:val="28"/>
          <w:szCs w:val="28"/>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218C9" w:rsidRPr="003218C9" w:rsidRDefault="003218C9" w:rsidP="003218C9">
      <w:pPr>
        <w:pStyle w:val="pboth"/>
        <w:jc w:val="both"/>
        <w:rPr>
          <w:sz w:val="28"/>
          <w:szCs w:val="28"/>
        </w:rPr>
      </w:pPr>
      <w:bookmarkStart w:id="73" w:name="100929"/>
      <w:bookmarkEnd w:id="73"/>
      <w:r w:rsidRPr="003218C9">
        <w:rPr>
          <w:sz w:val="28"/>
          <w:szCs w:val="28"/>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20996" w:rsidRPr="003218C9" w:rsidRDefault="003218C9" w:rsidP="003218C9">
      <w:pPr>
        <w:pStyle w:val="pboth"/>
        <w:jc w:val="both"/>
        <w:rPr>
          <w:sz w:val="28"/>
          <w:szCs w:val="28"/>
        </w:rPr>
      </w:pPr>
      <w:bookmarkStart w:id="74" w:name="100930"/>
      <w:bookmarkEnd w:id="74"/>
      <w:r w:rsidRPr="003218C9">
        <w:rPr>
          <w:sz w:val="28"/>
          <w:szCs w:val="28"/>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rsidRPr="003218C9">
        <w:rPr>
          <w:sz w:val="28"/>
          <w:szCs w:val="28"/>
        </w:rPr>
        <w:t>включающий</w:t>
      </w:r>
      <w:proofErr w:type="gramEnd"/>
      <w:r w:rsidRPr="003218C9">
        <w:rPr>
          <w:sz w:val="28"/>
          <w:szCs w:val="28"/>
        </w:rP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A5EA6" w:rsidRPr="009826A8" w:rsidRDefault="00271352"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38</w:t>
      </w:r>
      <w:r w:rsidR="00EA5EA6" w:rsidRPr="009826A8">
        <w:rPr>
          <w:rFonts w:ascii="Times New Roman" w:hAnsi="Times New Roman" w:cs="Times New Roman"/>
          <w:sz w:val="28"/>
          <w:szCs w:val="28"/>
        </w:rPr>
        <w:t xml:space="preserve">. </w:t>
      </w:r>
      <w:proofErr w:type="gramStart"/>
      <w:r w:rsidR="00EA5EA6" w:rsidRPr="009826A8">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w:t>
      </w:r>
      <w:r w:rsidR="00A7198F" w:rsidRPr="009826A8">
        <w:rPr>
          <w:rFonts w:ascii="Times New Roman" w:hAnsi="Times New Roman" w:cs="Times New Roman"/>
          <w:sz w:val="28"/>
          <w:szCs w:val="28"/>
        </w:rPr>
        <w:t xml:space="preserve"> от 31.07.2020 № 248-ФЗ</w:t>
      </w:r>
      <w:r w:rsidR="00EA5EA6" w:rsidRPr="009826A8">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представить в </w:t>
      </w:r>
      <w:r w:rsidR="00003AF9" w:rsidRPr="009826A8">
        <w:rPr>
          <w:rFonts w:ascii="Times New Roman" w:hAnsi="Times New Roman" w:cs="Times New Roman"/>
          <w:sz w:val="28"/>
          <w:szCs w:val="28"/>
        </w:rPr>
        <w:t>орган муниципального контроля в сфере благоустройства</w:t>
      </w:r>
      <w:r w:rsidR="00EA5EA6" w:rsidRPr="009826A8">
        <w:rPr>
          <w:rFonts w:ascii="Times New Roman" w:hAnsi="Times New Roman" w:cs="Times New Roman"/>
          <w:sz w:val="28"/>
          <w:szCs w:val="28"/>
        </w:rPr>
        <w:t xml:space="preserve"> информацию о невозможности присутствия при проведении контрольного (надзорного) мероприятия являются:</w:t>
      </w:r>
      <w:proofErr w:type="gramEnd"/>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1) </w:t>
      </w:r>
      <w:r w:rsidR="00B668C9" w:rsidRPr="009826A8">
        <w:rPr>
          <w:rFonts w:ascii="Times New Roman" w:hAnsi="Times New Roman" w:cs="Times New Roman"/>
          <w:sz w:val="28"/>
          <w:szCs w:val="28"/>
        </w:rPr>
        <w:t>нахождение на стационарном лечении в медицинском учреждении</w:t>
      </w:r>
      <w:r w:rsidRPr="009826A8">
        <w:rPr>
          <w:rFonts w:ascii="Times New Roman" w:hAnsi="Times New Roman" w:cs="Times New Roman"/>
          <w:sz w:val="28"/>
          <w:szCs w:val="28"/>
        </w:rPr>
        <w:t>;</w:t>
      </w:r>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2) нахождение за пределами Российской Федерации;</w:t>
      </w:r>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3) административный арест;</w:t>
      </w:r>
    </w:p>
    <w:p w:rsidR="00EA5EA6" w:rsidRPr="009826A8" w:rsidRDefault="00EA5EA6" w:rsidP="00EA5EA6">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65F1B" w:rsidRPr="009826A8" w:rsidRDefault="00165F1B"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Информация лица должна содержать:</w:t>
      </w:r>
    </w:p>
    <w:p w:rsidR="00165F1B" w:rsidRPr="009826A8" w:rsidRDefault="00165F1B"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а) описание обстоятельств непреодолимой силы и их продолжительность;</w:t>
      </w:r>
    </w:p>
    <w:p w:rsidR="00165F1B" w:rsidRPr="009826A8" w:rsidRDefault="00165F1B"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165F1B" w:rsidRPr="009826A8" w:rsidRDefault="006D6134" w:rsidP="006D6134">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в</w:t>
      </w:r>
      <w:r w:rsidR="00165F1B" w:rsidRPr="009826A8">
        <w:rPr>
          <w:rFonts w:ascii="Times New Roman" w:hAnsi="Times New Roman" w:cs="Times New Roman"/>
          <w:sz w:val="28"/>
          <w:szCs w:val="28"/>
        </w:rPr>
        <w:t>) указание на срок, необходимый для устранения обстоятельств, препятствующих присутствию при проведении контрол</w:t>
      </w:r>
      <w:r w:rsidRPr="009826A8">
        <w:rPr>
          <w:rFonts w:ascii="Times New Roman" w:hAnsi="Times New Roman" w:cs="Times New Roman"/>
          <w:sz w:val="28"/>
          <w:szCs w:val="28"/>
        </w:rPr>
        <w:t>ьного (надзорного) мероприятия.</w:t>
      </w:r>
    </w:p>
    <w:p w:rsidR="00B668C9" w:rsidRPr="009826A8" w:rsidRDefault="00EA5EA6" w:rsidP="00B668C9">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9826A8">
        <w:rPr>
          <w:rFonts w:ascii="Times New Roman" w:hAnsi="Times New Roman" w:cs="Times New Roman"/>
          <w:sz w:val="28"/>
          <w:szCs w:val="28"/>
        </w:rPr>
        <w:t>.</w:t>
      </w:r>
    </w:p>
    <w:p w:rsidR="00026653" w:rsidRPr="009826A8" w:rsidRDefault="00271352" w:rsidP="00A36E79">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39</w:t>
      </w:r>
      <w:r w:rsidR="00026653" w:rsidRPr="009826A8">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w:t>
      </w:r>
      <w:r w:rsidR="00A36E79" w:rsidRPr="009826A8">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9826A8" w:rsidRDefault="00A36E79" w:rsidP="00A36E79">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Pr="009826A8" w:rsidRDefault="00A36E79" w:rsidP="00FB053C">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44499" w:rsidRPr="009826A8" w:rsidRDefault="00026653" w:rsidP="00FB053C">
      <w:pPr>
        <w:pStyle w:val="a3"/>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9826A8">
        <w:rPr>
          <w:rFonts w:ascii="Times New Roman" w:hAnsi="Times New Roman" w:cs="Times New Roman"/>
          <w:sz w:val="28"/>
          <w:szCs w:val="28"/>
        </w:rPr>
        <w:t>, время фиксации объекта</w:t>
      </w:r>
      <w:r w:rsidRPr="009826A8">
        <w:rPr>
          <w:rFonts w:ascii="Times New Roman" w:hAnsi="Times New Roman" w:cs="Times New Roman"/>
          <w:sz w:val="28"/>
          <w:szCs w:val="28"/>
        </w:rPr>
        <w:t>.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C3BDE" w:rsidRPr="009826A8" w:rsidRDefault="00271352" w:rsidP="005C3BDE">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40</w:t>
      </w:r>
      <w:r w:rsidR="003E0226" w:rsidRPr="009826A8">
        <w:rPr>
          <w:rFonts w:ascii="Times New Roman" w:hAnsi="Times New Roman" w:cs="Times New Roman"/>
          <w:sz w:val="28"/>
          <w:szCs w:val="28"/>
        </w:rPr>
        <w:t xml:space="preserve">. </w:t>
      </w:r>
      <w:r w:rsidR="00DE572D" w:rsidRPr="009826A8">
        <w:rPr>
          <w:rFonts w:ascii="Times New Roman" w:hAnsi="Times New Roman" w:cs="Times New Roman"/>
          <w:sz w:val="28"/>
          <w:szCs w:val="28"/>
        </w:rPr>
        <w:t>Результаты</w:t>
      </w:r>
      <w:r w:rsidR="00F77C17" w:rsidRPr="009826A8">
        <w:rPr>
          <w:rFonts w:ascii="Times New Roman" w:hAnsi="Times New Roman" w:cs="Times New Roman"/>
          <w:sz w:val="28"/>
          <w:szCs w:val="28"/>
        </w:rPr>
        <w:t xml:space="preserve"> контрольного (надзорного) мероприятия</w:t>
      </w:r>
      <w:r w:rsidR="00DE572D" w:rsidRPr="009826A8">
        <w:rPr>
          <w:rFonts w:ascii="Times New Roman" w:hAnsi="Times New Roman" w:cs="Times New Roman"/>
          <w:sz w:val="28"/>
          <w:szCs w:val="28"/>
        </w:rPr>
        <w:t xml:space="preserve"> оформляются в порядке</w:t>
      </w:r>
      <w:r w:rsidR="00F77C17" w:rsidRPr="009826A8">
        <w:rPr>
          <w:rFonts w:ascii="Times New Roman" w:hAnsi="Times New Roman" w:cs="Times New Roman"/>
          <w:sz w:val="28"/>
          <w:szCs w:val="28"/>
        </w:rPr>
        <w:t xml:space="preserve">, установленном Федеральным законом </w:t>
      </w:r>
      <w:r w:rsidR="00A7198F" w:rsidRPr="009826A8">
        <w:rPr>
          <w:rFonts w:ascii="Times New Roman" w:hAnsi="Times New Roman" w:cs="Times New Roman"/>
          <w:sz w:val="28"/>
          <w:szCs w:val="28"/>
        </w:rPr>
        <w:t xml:space="preserve">от 31.07.2020 № 248-ФЗ </w:t>
      </w:r>
      <w:r w:rsidR="00F77C17"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9946BD" w:rsidRPr="009826A8" w:rsidRDefault="00271352" w:rsidP="009946BD">
      <w:pPr>
        <w:autoSpaceDE w:val="0"/>
        <w:autoSpaceDN w:val="0"/>
        <w:adjustRightInd w:val="0"/>
        <w:spacing w:after="0" w:line="240" w:lineRule="auto"/>
        <w:ind w:firstLine="709"/>
        <w:jc w:val="both"/>
        <w:rPr>
          <w:rFonts w:ascii="Times New Roman" w:hAnsi="Times New Roman" w:cs="Times New Roman"/>
          <w:iCs/>
          <w:sz w:val="28"/>
          <w:szCs w:val="28"/>
        </w:rPr>
      </w:pPr>
      <w:r w:rsidRPr="009826A8">
        <w:rPr>
          <w:rFonts w:ascii="Times New Roman" w:hAnsi="Times New Roman" w:cs="Times New Roman"/>
          <w:sz w:val="28"/>
          <w:szCs w:val="28"/>
        </w:rPr>
        <w:t>41</w:t>
      </w:r>
      <w:r w:rsidR="005C3BDE" w:rsidRPr="009826A8">
        <w:rPr>
          <w:rFonts w:ascii="Times New Roman" w:hAnsi="Times New Roman" w:cs="Times New Roman"/>
          <w:sz w:val="28"/>
          <w:szCs w:val="28"/>
        </w:rPr>
        <w:t xml:space="preserve">. </w:t>
      </w:r>
      <w:r w:rsidR="009946BD" w:rsidRPr="009826A8">
        <w:rPr>
          <w:rFonts w:ascii="Times New Roman" w:hAnsi="Times New Roman" w:cs="Times New Roman"/>
          <w:iCs/>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w:t>
      </w:r>
      <w:r w:rsidR="00003AF9" w:rsidRPr="009826A8">
        <w:rPr>
          <w:rFonts w:ascii="Times New Roman" w:hAnsi="Times New Roman" w:cs="Times New Roman"/>
          <w:sz w:val="28"/>
          <w:szCs w:val="28"/>
        </w:rPr>
        <w:t>органа муниципального контроля в сфере благоустройства</w:t>
      </w:r>
      <w:r w:rsidR="00003AF9" w:rsidRPr="009826A8">
        <w:rPr>
          <w:rFonts w:ascii="Times New Roman" w:hAnsi="Times New Roman" w:cs="Times New Roman"/>
          <w:iCs/>
          <w:sz w:val="28"/>
          <w:szCs w:val="28"/>
        </w:rPr>
        <w:t xml:space="preserve"> </w:t>
      </w:r>
      <w:r w:rsidR="009946BD" w:rsidRPr="009826A8">
        <w:rPr>
          <w:rFonts w:ascii="Times New Roman" w:hAnsi="Times New Roman" w:cs="Times New Roman"/>
          <w:iCs/>
          <w:sz w:val="28"/>
          <w:szCs w:val="28"/>
        </w:rPr>
        <w:t xml:space="preserve">в пределах полномочий, предусмотренных законодательством Российской Федерации, </w:t>
      </w:r>
      <w:proofErr w:type="gramStart"/>
      <w:r w:rsidR="009946BD" w:rsidRPr="009826A8">
        <w:rPr>
          <w:rFonts w:ascii="Times New Roman" w:hAnsi="Times New Roman" w:cs="Times New Roman"/>
          <w:iCs/>
          <w:sz w:val="28"/>
          <w:szCs w:val="28"/>
        </w:rPr>
        <w:t>обязана</w:t>
      </w:r>
      <w:proofErr w:type="gramEnd"/>
      <w:r w:rsidR="009946BD" w:rsidRPr="009826A8">
        <w:rPr>
          <w:rFonts w:ascii="Times New Roman" w:hAnsi="Times New Roman" w:cs="Times New Roman"/>
          <w:iCs/>
          <w:sz w:val="28"/>
          <w:szCs w:val="28"/>
        </w:rPr>
        <w:t>:</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proofErr w:type="gramStart"/>
      <w:r w:rsidRPr="009826A8">
        <w:rPr>
          <w:rFonts w:ascii="Times New Roman" w:hAnsi="Times New Roman" w:cs="Times New Roman"/>
          <w:iCs/>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9826A8">
        <w:rPr>
          <w:rFonts w:ascii="Times New Roman" w:hAnsi="Times New Roman" w:cs="Times New Roman"/>
          <w:iCs/>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826A8">
        <w:rPr>
          <w:rFonts w:ascii="Times New Roman" w:hAnsi="Times New Roman" w:cs="Times New Roman"/>
          <w:iCs/>
          <w:sz w:val="28"/>
          <w:szCs w:val="28"/>
        </w:rPr>
        <w:t xml:space="preserve"> </w:t>
      </w:r>
      <w:proofErr w:type="gramStart"/>
      <w:r w:rsidRPr="009826A8">
        <w:rPr>
          <w:rFonts w:ascii="Times New Roman" w:hAnsi="Times New Roman" w:cs="Times New Roman"/>
          <w:iCs/>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9826A8">
        <w:rPr>
          <w:rFonts w:ascii="Times New Roman" w:hAnsi="Times New Roman" w:cs="Times New Roman"/>
          <w:iCs/>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proofErr w:type="gramStart"/>
      <w:r w:rsidRPr="009826A8">
        <w:rPr>
          <w:rFonts w:ascii="Times New Roman" w:hAnsi="Times New Roman" w:cs="Times New Roman"/>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946BD" w:rsidRPr="009826A8" w:rsidRDefault="009946BD" w:rsidP="009946BD">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52AB" w:rsidRPr="009826A8" w:rsidRDefault="001C52AB" w:rsidP="001C52AB">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6)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roofErr w:type="gramStart"/>
      <w:r w:rsidRPr="009826A8">
        <w:rPr>
          <w:rFonts w:ascii="Times New Roman" w:hAnsi="Times New Roman" w:cs="Times New Roman"/>
          <w:iCs/>
          <w:sz w:val="28"/>
          <w:szCs w:val="28"/>
        </w:rPr>
        <w:t>.(</w:t>
      </w:r>
      <w:proofErr w:type="gramEnd"/>
      <w:r w:rsidRPr="009826A8">
        <w:rPr>
          <w:rFonts w:ascii="Times New Roman" w:hAnsi="Times New Roman" w:cs="Times New Roman"/>
          <w:iCs/>
          <w:sz w:val="28"/>
          <w:szCs w:val="28"/>
        </w:rPr>
        <w:t>указываются при наличии)</w:t>
      </w:r>
    </w:p>
    <w:p w:rsidR="005C3BDE" w:rsidRPr="009826A8" w:rsidRDefault="001C52AB" w:rsidP="001C52AB">
      <w:pPr>
        <w:autoSpaceDE w:val="0"/>
        <w:autoSpaceDN w:val="0"/>
        <w:adjustRightInd w:val="0"/>
        <w:spacing w:before="280" w:after="0" w:line="240" w:lineRule="auto"/>
        <w:ind w:firstLine="709"/>
        <w:jc w:val="both"/>
        <w:rPr>
          <w:rFonts w:ascii="Times New Roman" w:hAnsi="Times New Roman" w:cs="Times New Roman"/>
          <w:iCs/>
          <w:sz w:val="28"/>
          <w:szCs w:val="28"/>
        </w:rPr>
      </w:pPr>
      <w:r w:rsidRPr="009826A8">
        <w:rPr>
          <w:rFonts w:ascii="Times New Roman" w:hAnsi="Times New Roman" w:cs="Times New Roman"/>
          <w:iCs/>
          <w:sz w:val="28"/>
          <w:szCs w:val="28"/>
        </w:rPr>
        <w:t xml:space="preserve">42. </w:t>
      </w:r>
      <w:proofErr w:type="gramStart"/>
      <w:r w:rsidRPr="009826A8">
        <w:rPr>
          <w:rFonts w:ascii="Times New Roman" w:hAnsi="Times New Roman" w:cs="Times New Roman"/>
          <w:iCs/>
          <w:sz w:val="28"/>
          <w:szCs w:val="28"/>
        </w:rPr>
        <w:t>Е</w:t>
      </w:r>
      <w:r w:rsidR="009946BD" w:rsidRPr="009826A8">
        <w:rPr>
          <w:rFonts w:ascii="Times New Roman" w:hAnsi="Times New Roman" w:cs="Times New Roman"/>
          <w:iCs/>
          <w:sz w:val="28"/>
          <w:szCs w:val="28"/>
        </w:rPr>
        <w:t>сли выданное предписание об устранении нарушений обязательных требований исполнено контролируемым лицом надлежащим образом</w:t>
      </w:r>
      <w:r w:rsidRPr="009826A8">
        <w:rPr>
          <w:rFonts w:ascii="Times New Roman" w:hAnsi="Times New Roman" w:cs="Times New Roman"/>
          <w:iCs/>
          <w:sz w:val="28"/>
          <w:szCs w:val="28"/>
        </w:rPr>
        <w:t xml:space="preserve"> в ходе осуществления контрольного (надзорного) мероприятия (или) в установленный в предписании срок, меры, предусмотренные пунктом пп.3 п. 41 настоящего Положения, не принимаются (в части административных правонарушений).</w:t>
      </w:r>
      <w:proofErr w:type="gramEnd"/>
    </w:p>
    <w:p w:rsidR="00DE572D" w:rsidRPr="009826A8" w:rsidRDefault="00271352" w:rsidP="00DE572D">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43</w:t>
      </w:r>
      <w:r w:rsidR="00DE572D" w:rsidRPr="009826A8">
        <w:rPr>
          <w:rFonts w:ascii="Times New Roman" w:hAnsi="Times New Roman" w:cs="Times New Roman"/>
          <w:sz w:val="28"/>
          <w:szCs w:val="28"/>
        </w:rPr>
        <w:t xml:space="preserve">. </w:t>
      </w:r>
      <w:r w:rsidR="00003AF9" w:rsidRPr="009826A8">
        <w:rPr>
          <w:rFonts w:ascii="Times New Roman" w:hAnsi="Times New Roman" w:cs="Times New Roman"/>
          <w:sz w:val="28"/>
          <w:szCs w:val="28"/>
        </w:rPr>
        <w:t xml:space="preserve">Орган муниципального контроля в сфере благоустройства </w:t>
      </w:r>
      <w:r w:rsidR="00DE572D" w:rsidRPr="009826A8">
        <w:rPr>
          <w:rFonts w:ascii="Times New Roman" w:hAnsi="Times New Roman" w:cs="Times New Roman"/>
          <w:sz w:val="28"/>
          <w:szCs w:val="28"/>
        </w:rPr>
        <w:t xml:space="preserve">осуществляет </w:t>
      </w:r>
      <w:proofErr w:type="gramStart"/>
      <w:r w:rsidR="00DE572D" w:rsidRPr="009826A8">
        <w:rPr>
          <w:rFonts w:ascii="Times New Roman" w:hAnsi="Times New Roman" w:cs="Times New Roman"/>
          <w:sz w:val="28"/>
          <w:szCs w:val="28"/>
        </w:rPr>
        <w:t>контроль за</w:t>
      </w:r>
      <w:proofErr w:type="gramEnd"/>
      <w:r w:rsidR="00DE572D" w:rsidRPr="009826A8">
        <w:rPr>
          <w:rFonts w:ascii="Times New Roman" w:hAnsi="Times New Roman" w:cs="Times New Roman"/>
          <w:sz w:val="28"/>
          <w:szCs w:val="28"/>
        </w:rPr>
        <w:t xml:space="preserve"> исполнением предписаний, иных принятых решений в рамках</w:t>
      </w:r>
      <w:r w:rsidR="00003AF9" w:rsidRPr="009826A8">
        <w:rPr>
          <w:rFonts w:ascii="Times New Roman" w:hAnsi="Times New Roman" w:cs="Times New Roman"/>
          <w:sz w:val="28"/>
          <w:szCs w:val="28"/>
        </w:rPr>
        <w:t xml:space="preserve"> муниципального контроля в сфере благоустройства</w:t>
      </w:r>
      <w:r w:rsidR="00DE572D" w:rsidRPr="009826A8">
        <w:rPr>
          <w:rFonts w:ascii="Times New Roman" w:hAnsi="Times New Roman" w:cs="Times New Roman"/>
          <w:sz w:val="28"/>
          <w:szCs w:val="28"/>
        </w:rPr>
        <w:t>.</w:t>
      </w:r>
    </w:p>
    <w:p w:rsidR="00DE572D" w:rsidRPr="009826A8" w:rsidRDefault="001C52AB" w:rsidP="00F77C17">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lastRenderedPageBreak/>
        <w:t>Оценка исполнения контролируемым лицом</w:t>
      </w:r>
      <w:r w:rsidR="00DE572D" w:rsidRPr="009826A8">
        <w:rPr>
          <w:rFonts w:ascii="Times New Roman" w:hAnsi="Times New Roman" w:cs="Times New Roman"/>
          <w:sz w:val="28"/>
          <w:szCs w:val="28"/>
        </w:rPr>
        <w:t xml:space="preserve"> решений</w:t>
      </w:r>
      <w:r w:rsidRPr="009826A8">
        <w:rPr>
          <w:rFonts w:ascii="Times New Roman" w:hAnsi="Times New Roman" w:cs="Times New Roman"/>
          <w:sz w:val="28"/>
          <w:szCs w:val="28"/>
        </w:rPr>
        <w:t>, принятых в соответствии с п. 41 настоящего Положения</w:t>
      </w:r>
      <w:r w:rsidR="00003AF9" w:rsidRPr="009826A8">
        <w:rPr>
          <w:rFonts w:ascii="Times New Roman" w:hAnsi="Times New Roman" w:cs="Times New Roman"/>
          <w:sz w:val="28"/>
          <w:szCs w:val="28"/>
        </w:rPr>
        <w:t xml:space="preserve"> </w:t>
      </w:r>
      <w:r w:rsidRPr="009826A8">
        <w:rPr>
          <w:rFonts w:ascii="Times New Roman" w:hAnsi="Times New Roman" w:cs="Times New Roman"/>
          <w:sz w:val="28"/>
          <w:szCs w:val="28"/>
        </w:rPr>
        <w:t xml:space="preserve">осуществляется </w:t>
      </w:r>
      <w:r w:rsidR="00003AF9" w:rsidRPr="009826A8">
        <w:rPr>
          <w:rFonts w:ascii="Times New Roman" w:hAnsi="Times New Roman" w:cs="Times New Roman"/>
          <w:sz w:val="28"/>
          <w:szCs w:val="28"/>
        </w:rPr>
        <w:t>органом муниципального контроля в сфере благоустройства</w:t>
      </w:r>
      <w:r w:rsidR="00DE572D" w:rsidRPr="009826A8">
        <w:rPr>
          <w:rFonts w:ascii="Times New Roman" w:hAnsi="Times New Roman" w:cs="Times New Roman"/>
          <w:sz w:val="28"/>
          <w:szCs w:val="28"/>
        </w:rPr>
        <w:t xml:space="preserve"> в порядке, установленном Федеральным законом </w:t>
      </w:r>
      <w:r w:rsidR="00A7198F" w:rsidRPr="009826A8">
        <w:rPr>
          <w:rFonts w:ascii="Times New Roman" w:hAnsi="Times New Roman" w:cs="Times New Roman"/>
          <w:sz w:val="28"/>
          <w:szCs w:val="28"/>
        </w:rPr>
        <w:t xml:space="preserve">от 31.07.2020 № 248-ФЗ </w:t>
      </w:r>
      <w:r w:rsidR="00DE572D"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F77C17" w:rsidRPr="009826A8" w:rsidRDefault="00F77C17" w:rsidP="00F77C17">
      <w:pPr>
        <w:ind w:firstLine="709"/>
        <w:contextualSpacing/>
        <w:jc w:val="both"/>
        <w:rPr>
          <w:rFonts w:ascii="Times New Roman" w:hAnsi="Times New Roman" w:cs="Times New Roman"/>
          <w:sz w:val="28"/>
          <w:szCs w:val="28"/>
        </w:rPr>
      </w:pPr>
    </w:p>
    <w:p w:rsidR="00F77C17" w:rsidRPr="009826A8" w:rsidRDefault="00F77C17" w:rsidP="00F77C17">
      <w:pPr>
        <w:autoSpaceDE w:val="0"/>
        <w:autoSpaceDN w:val="0"/>
        <w:adjustRightInd w:val="0"/>
        <w:spacing w:after="0" w:line="240" w:lineRule="auto"/>
        <w:jc w:val="center"/>
        <w:outlineLvl w:val="0"/>
        <w:rPr>
          <w:rFonts w:ascii="Times New Roman" w:hAnsi="Times New Roman" w:cs="Times New Roman"/>
          <w:b/>
          <w:bCs/>
          <w:sz w:val="28"/>
          <w:szCs w:val="28"/>
        </w:rPr>
      </w:pPr>
      <w:r w:rsidRPr="009826A8">
        <w:rPr>
          <w:rFonts w:ascii="Times New Roman" w:hAnsi="Times New Roman" w:cs="Times New Roman"/>
          <w:b/>
          <w:bCs/>
          <w:sz w:val="28"/>
          <w:szCs w:val="28"/>
        </w:rPr>
        <w:t xml:space="preserve">Обжалование решений </w:t>
      </w:r>
      <w:r w:rsidR="00003AF9" w:rsidRPr="009826A8">
        <w:rPr>
          <w:rFonts w:ascii="Times New Roman" w:hAnsi="Times New Roman" w:cs="Times New Roman"/>
          <w:b/>
          <w:sz w:val="28"/>
          <w:szCs w:val="28"/>
        </w:rPr>
        <w:t>органа муниципального контроля в сфере благоустройства</w:t>
      </w:r>
      <w:r w:rsidRPr="009826A8">
        <w:rPr>
          <w:rFonts w:ascii="Times New Roman" w:hAnsi="Times New Roman" w:cs="Times New Roman"/>
          <w:b/>
          <w:bCs/>
          <w:sz w:val="28"/>
          <w:szCs w:val="28"/>
        </w:rPr>
        <w:t>, действий (бездействия) её должностных лиц</w:t>
      </w:r>
    </w:p>
    <w:p w:rsidR="00271352" w:rsidRPr="009826A8" w:rsidRDefault="00271352" w:rsidP="00F77C17">
      <w:pPr>
        <w:autoSpaceDE w:val="0"/>
        <w:autoSpaceDN w:val="0"/>
        <w:adjustRightInd w:val="0"/>
        <w:spacing w:after="0" w:line="240" w:lineRule="auto"/>
        <w:jc w:val="center"/>
        <w:outlineLvl w:val="0"/>
        <w:rPr>
          <w:rFonts w:ascii="Times New Roman" w:hAnsi="Times New Roman" w:cs="Times New Roman"/>
          <w:b/>
          <w:bCs/>
          <w:sz w:val="28"/>
          <w:szCs w:val="28"/>
        </w:rPr>
      </w:pPr>
    </w:p>
    <w:p w:rsidR="006D07E7" w:rsidRPr="009826A8" w:rsidRDefault="00271352" w:rsidP="006D07E7">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44</w:t>
      </w:r>
      <w:r w:rsidR="00D614C3" w:rsidRPr="009826A8">
        <w:rPr>
          <w:rFonts w:ascii="Times New Roman" w:hAnsi="Times New Roman" w:cs="Times New Roman"/>
          <w:sz w:val="28"/>
          <w:szCs w:val="28"/>
        </w:rPr>
        <w:t xml:space="preserve">. Решения и действия (бездействие) должностных лиц, осуществляющих </w:t>
      </w:r>
      <w:r w:rsidR="00D62B81" w:rsidRPr="009826A8">
        <w:rPr>
          <w:rFonts w:ascii="Times New Roman" w:hAnsi="Times New Roman" w:cs="Times New Roman"/>
          <w:sz w:val="28"/>
          <w:szCs w:val="28"/>
        </w:rPr>
        <w:t>муниципальный контроль</w:t>
      </w:r>
      <w:r w:rsidR="00D614C3" w:rsidRPr="009826A8">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903AA2" w:rsidRPr="009826A8" w:rsidRDefault="00903AA2" w:rsidP="00903AA2">
      <w:pPr>
        <w:ind w:firstLine="709"/>
        <w:contextualSpacing/>
        <w:jc w:val="both"/>
        <w:rPr>
          <w:rFonts w:ascii="Times New Roman" w:hAnsi="Times New Roman" w:cs="Times New Roman"/>
          <w:sz w:val="28"/>
          <w:szCs w:val="28"/>
        </w:rPr>
      </w:pPr>
      <w:r w:rsidRPr="009826A8">
        <w:rPr>
          <w:rFonts w:ascii="Times New Roman" w:hAnsi="Times New Roman" w:cs="Times New Roman"/>
          <w:sz w:val="28"/>
          <w:szCs w:val="28"/>
        </w:rPr>
        <w:t xml:space="preserve">45. Досудебный порядок подачи жалоб, установленный главой 9 Федерального закона </w:t>
      </w:r>
      <w:r w:rsidR="00A7198F" w:rsidRPr="009826A8">
        <w:rPr>
          <w:rFonts w:ascii="Times New Roman" w:hAnsi="Times New Roman" w:cs="Times New Roman"/>
          <w:sz w:val="28"/>
          <w:szCs w:val="28"/>
        </w:rPr>
        <w:t xml:space="preserve">от 31.07.2020 № 248-ФЗ </w:t>
      </w:r>
      <w:r w:rsidRPr="009826A8">
        <w:rPr>
          <w:rFonts w:ascii="Times New Roman" w:hAnsi="Times New Roman" w:cs="Times New Roman"/>
          <w:sz w:val="28"/>
          <w:szCs w:val="28"/>
        </w:rPr>
        <w:t>«О государственном контроле (надзоре) и муниципальном контроле в Российской Федерации», при осуществлении</w:t>
      </w:r>
      <w:r w:rsidR="00003AF9" w:rsidRPr="009826A8">
        <w:rPr>
          <w:rFonts w:ascii="Times New Roman" w:hAnsi="Times New Roman" w:cs="Times New Roman"/>
          <w:sz w:val="28"/>
          <w:szCs w:val="28"/>
        </w:rPr>
        <w:t xml:space="preserve"> муниципального контроля в сфере благоустройства </w:t>
      </w:r>
      <w:r w:rsidRPr="009826A8">
        <w:rPr>
          <w:rFonts w:ascii="Times New Roman" w:hAnsi="Times New Roman" w:cs="Times New Roman"/>
          <w:sz w:val="28"/>
          <w:szCs w:val="28"/>
        </w:rPr>
        <w:t xml:space="preserve">не применяется. </w:t>
      </w:r>
    </w:p>
    <w:p w:rsidR="00DE572D" w:rsidRPr="009826A8" w:rsidRDefault="00DE572D" w:rsidP="006D07E7">
      <w:pPr>
        <w:ind w:firstLine="709"/>
        <w:contextualSpacing/>
        <w:jc w:val="both"/>
        <w:rPr>
          <w:rFonts w:ascii="Times New Roman" w:hAnsi="Times New Roman" w:cs="Times New Roman"/>
          <w:sz w:val="28"/>
          <w:szCs w:val="28"/>
          <w:u w:val="single"/>
        </w:rPr>
      </w:pPr>
    </w:p>
    <w:p w:rsidR="006D6134" w:rsidRPr="009826A8" w:rsidRDefault="006D6134" w:rsidP="00003AF9">
      <w:pPr>
        <w:autoSpaceDE w:val="0"/>
        <w:autoSpaceDN w:val="0"/>
        <w:adjustRightInd w:val="0"/>
        <w:spacing w:after="0" w:line="240" w:lineRule="auto"/>
        <w:jc w:val="center"/>
        <w:outlineLvl w:val="0"/>
        <w:rPr>
          <w:rFonts w:ascii="Times New Roman" w:hAnsi="Times New Roman" w:cs="Times New Roman"/>
          <w:b/>
          <w:iCs/>
          <w:sz w:val="28"/>
          <w:szCs w:val="28"/>
        </w:rPr>
      </w:pPr>
      <w:r w:rsidRPr="009826A8">
        <w:rPr>
          <w:rFonts w:ascii="Times New Roman" w:hAnsi="Times New Roman" w:cs="Times New Roman"/>
          <w:b/>
          <w:bCs/>
          <w:sz w:val="28"/>
          <w:szCs w:val="28"/>
        </w:rPr>
        <w:t xml:space="preserve">Оценка результативности и эффективности деятельности </w:t>
      </w:r>
      <w:r w:rsidR="00003AF9" w:rsidRPr="009826A8">
        <w:rPr>
          <w:rFonts w:ascii="Times New Roman" w:hAnsi="Times New Roman" w:cs="Times New Roman"/>
          <w:b/>
          <w:sz w:val="28"/>
          <w:szCs w:val="28"/>
        </w:rPr>
        <w:t>органа муниципального контроля в сфере благоустройства</w:t>
      </w:r>
      <w:r w:rsidR="00003AF9" w:rsidRPr="009826A8">
        <w:rPr>
          <w:rFonts w:ascii="Times New Roman" w:hAnsi="Times New Roman" w:cs="Times New Roman"/>
          <w:b/>
          <w:bCs/>
          <w:sz w:val="28"/>
          <w:szCs w:val="28"/>
        </w:rPr>
        <w:t xml:space="preserve"> </w:t>
      </w:r>
      <w:r w:rsidRPr="009826A8">
        <w:rPr>
          <w:rFonts w:ascii="Times New Roman" w:hAnsi="Times New Roman" w:cs="Times New Roman"/>
          <w:b/>
          <w:bCs/>
          <w:sz w:val="28"/>
          <w:szCs w:val="28"/>
        </w:rPr>
        <w:t xml:space="preserve">при осуществлении </w:t>
      </w:r>
      <w:r w:rsidR="00003AF9" w:rsidRPr="009826A8">
        <w:rPr>
          <w:rFonts w:ascii="Times New Roman" w:hAnsi="Times New Roman" w:cs="Times New Roman"/>
          <w:b/>
          <w:sz w:val="28"/>
          <w:szCs w:val="28"/>
        </w:rPr>
        <w:t xml:space="preserve"> муниципального контроля в сфере благоустройства</w:t>
      </w:r>
    </w:p>
    <w:p w:rsidR="0094112F" w:rsidRPr="009826A8" w:rsidRDefault="00C726C6" w:rsidP="0094112F">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46</w:t>
      </w:r>
      <w:r w:rsidR="006D6134" w:rsidRPr="009826A8">
        <w:rPr>
          <w:rFonts w:ascii="Times New Roman" w:hAnsi="Times New Roman" w:cs="Times New Roman"/>
          <w:sz w:val="28"/>
          <w:szCs w:val="28"/>
        </w:rPr>
        <w:t xml:space="preserve">. Оценка результативности и эффективности осуществления </w:t>
      </w:r>
      <w:r w:rsidR="00003AF9" w:rsidRPr="009826A8">
        <w:rPr>
          <w:rFonts w:ascii="Times New Roman" w:hAnsi="Times New Roman" w:cs="Times New Roman"/>
          <w:sz w:val="28"/>
          <w:szCs w:val="28"/>
        </w:rPr>
        <w:t xml:space="preserve">муниципального контроля в сфере благоустройства </w:t>
      </w:r>
      <w:r w:rsidR="006D6134" w:rsidRPr="009826A8">
        <w:rPr>
          <w:rFonts w:ascii="Times New Roman" w:hAnsi="Times New Roman" w:cs="Times New Roman"/>
          <w:sz w:val="28"/>
          <w:szCs w:val="28"/>
        </w:rPr>
        <w:t xml:space="preserve">осуществляется на основании </w:t>
      </w:r>
      <w:r w:rsidR="0094112F" w:rsidRPr="009826A8">
        <w:rPr>
          <w:rFonts w:ascii="Times New Roman" w:hAnsi="Times New Roman" w:cs="Times New Roman"/>
          <w:sz w:val="28"/>
          <w:szCs w:val="28"/>
        </w:rPr>
        <w:t xml:space="preserve">статьи 30 </w:t>
      </w:r>
      <w:r w:rsidR="006D6134" w:rsidRPr="009826A8">
        <w:rPr>
          <w:rFonts w:ascii="Times New Roman" w:hAnsi="Times New Roman" w:cs="Times New Roman"/>
          <w:sz w:val="28"/>
          <w:szCs w:val="28"/>
        </w:rPr>
        <w:t xml:space="preserve">Федерального закона </w:t>
      </w:r>
      <w:r w:rsidR="00A7198F" w:rsidRPr="009826A8">
        <w:rPr>
          <w:rFonts w:ascii="Times New Roman" w:hAnsi="Times New Roman" w:cs="Times New Roman"/>
          <w:sz w:val="28"/>
          <w:szCs w:val="28"/>
        </w:rPr>
        <w:t xml:space="preserve">от 31.07.2020 № 248-ФЗ </w:t>
      </w:r>
      <w:r w:rsidR="006D6134" w:rsidRPr="009826A8">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p>
    <w:p w:rsidR="006D6134" w:rsidRPr="009826A8" w:rsidRDefault="00C726C6" w:rsidP="0094112F">
      <w:pPr>
        <w:pStyle w:val="a3"/>
        <w:ind w:firstLine="709"/>
        <w:jc w:val="both"/>
        <w:rPr>
          <w:rFonts w:ascii="Times New Roman" w:hAnsi="Times New Roman" w:cs="Times New Roman"/>
          <w:sz w:val="28"/>
          <w:szCs w:val="28"/>
        </w:rPr>
      </w:pPr>
      <w:r w:rsidRPr="009826A8">
        <w:rPr>
          <w:rFonts w:ascii="Times New Roman" w:hAnsi="Times New Roman" w:cs="Times New Roman"/>
          <w:sz w:val="28"/>
          <w:szCs w:val="28"/>
        </w:rPr>
        <w:t>47</w:t>
      </w:r>
      <w:r w:rsidR="006D6134" w:rsidRPr="009826A8">
        <w:rPr>
          <w:rFonts w:ascii="Times New Roman" w:hAnsi="Times New Roman" w:cs="Times New Roman"/>
          <w:sz w:val="28"/>
          <w:szCs w:val="28"/>
        </w:rPr>
        <w:t xml:space="preserve">. </w:t>
      </w:r>
      <w:r w:rsidR="0094112F" w:rsidRPr="009826A8">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00003AF9" w:rsidRPr="009826A8">
        <w:rPr>
          <w:rFonts w:ascii="Times New Roman" w:hAnsi="Times New Roman" w:cs="Times New Roman"/>
          <w:sz w:val="28"/>
          <w:szCs w:val="28"/>
        </w:rPr>
        <w:t xml:space="preserve">муниципального контроля в сфере благоустройства </w:t>
      </w:r>
      <w:r w:rsidR="0094112F" w:rsidRPr="009826A8">
        <w:rPr>
          <w:rFonts w:ascii="Times New Roman" w:hAnsi="Times New Roman" w:cs="Times New Roman"/>
          <w:sz w:val="28"/>
          <w:szCs w:val="28"/>
        </w:rPr>
        <w:t>утверждаются представительным органом.</w:t>
      </w:r>
    </w:p>
    <w:p w:rsidR="00C726C6" w:rsidRPr="009826A8" w:rsidRDefault="00C726C6" w:rsidP="0094112F">
      <w:pPr>
        <w:pStyle w:val="a3"/>
        <w:ind w:firstLine="709"/>
        <w:jc w:val="both"/>
        <w:rPr>
          <w:rFonts w:ascii="Times New Roman" w:hAnsi="Times New Roman" w:cs="Times New Roman"/>
          <w:sz w:val="28"/>
          <w:szCs w:val="28"/>
        </w:rPr>
      </w:pPr>
    </w:p>
    <w:p w:rsidR="00DE572D" w:rsidRPr="009826A8" w:rsidRDefault="00DE572D" w:rsidP="00DE572D">
      <w:pPr>
        <w:contextualSpacing/>
        <w:jc w:val="center"/>
        <w:rPr>
          <w:rFonts w:ascii="Times New Roman" w:hAnsi="Times New Roman" w:cs="Times New Roman"/>
          <w:b/>
          <w:sz w:val="28"/>
          <w:szCs w:val="28"/>
        </w:rPr>
      </w:pPr>
      <w:r w:rsidRPr="009826A8">
        <w:rPr>
          <w:rFonts w:ascii="Times New Roman" w:hAnsi="Times New Roman" w:cs="Times New Roman"/>
          <w:b/>
          <w:sz w:val="28"/>
          <w:szCs w:val="28"/>
        </w:rPr>
        <w:t xml:space="preserve">Заключительные положения </w:t>
      </w:r>
    </w:p>
    <w:p w:rsidR="00DE572D" w:rsidRPr="009826A8" w:rsidRDefault="00DE572D" w:rsidP="00DE572D">
      <w:pPr>
        <w:contextualSpacing/>
        <w:jc w:val="center"/>
        <w:rPr>
          <w:rFonts w:ascii="Times New Roman" w:hAnsi="Times New Roman" w:cs="Times New Roman"/>
          <w:b/>
          <w:sz w:val="28"/>
          <w:szCs w:val="28"/>
        </w:rPr>
      </w:pPr>
    </w:p>
    <w:p w:rsidR="00DE572D" w:rsidRPr="009826A8" w:rsidRDefault="00C726C6" w:rsidP="00DE572D">
      <w:pPr>
        <w:ind w:firstLine="851"/>
        <w:contextualSpacing/>
        <w:jc w:val="both"/>
        <w:rPr>
          <w:rFonts w:ascii="Times New Roman" w:hAnsi="Times New Roman" w:cs="Times New Roman"/>
          <w:sz w:val="28"/>
          <w:szCs w:val="28"/>
        </w:rPr>
      </w:pPr>
      <w:r w:rsidRPr="009826A8">
        <w:rPr>
          <w:rFonts w:ascii="Times New Roman" w:hAnsi="Times New Roman" w:cs="Times New Roman"/>
          <w:sz w:val="28"/>
          <w:szCs w:val="28"/>
        </w:rPr>
        <w:t>48</w:t>
      </w:r>
      <w:r w:rsidR="00DE572D" w:rsidRPr="009826A8">
        <w:rPr>
          <w:rFonts w:ascii="Times New Roman" w:hAnsi="Times New Roman" w:cs="Times New Roman"/>
          <w:sz w:val="28"/>
          <w:szCs w:val="28"/>
        </w:rPr>
        <w:t xml:space="preserve">. Настоящее положение вступает в силу с 1 </w:t>
      </w:r>
      <w:r w:rsidR="00B757F5">
        <w:rPr>
          <w:rFonts w:ascii="Times New Roman" w:hAnsi="Times New Roman" w:cs="Times New Roman"/>
          <w:sz w:val="28"/>
          <w:szCs w:val="28"/>
        </w:rPr>
        <w:t>января 2022</w:t>
      </w:r>
      <w:r w:rsidR="00DE572D" w:rsidRPr="009826A8">
        <w:rPr>
          <w:rFonts w:ascii="Times New Roman" w:hAnsi="Times New Roman" w:cs="Times New Roman"/>
          <w:sz w:val="28"/>
          <w:szCs w:val="28"/>
        </w:rPr>
        <w:t xml:space="preserve"> года</w:t>
      </w:r>
      <w:r w:rsidR="009826A8" w:rsidRPr="009826A8">
        <w:rPr>
          <w:rFonts w:ascii="Times New Roman" w:hAnsi="Times New Roman" w:cs="Times New Roman"/>
          <w:sz w:val="28"/>
          <w:szCs w:val="28"/>
        </w:rPr>
        <w:t>.</w:t>
      </w:r>
    </w:p>
    <w:p w:rsidR="00C92495" w:rsidRPr="009826A8" w:rsidRDefault="00B757F5" w:rsidP="00DE572D">
      <w:pPr>
        <w:ind w:firstLine="851"/>
        <w:contextualSpacing/>
        <w:jc w:val="both"/>
        <w:rPr>
          <w:rFonts w:ascii="Times New Roman" w:hAnsi="Times New Roman" w:cs="Times New Roman"/>
          <w:sz w:val="28"/>
          <w:szCs w:val="28"/>
        </w:rPr>
      </w:pPr>
      <w:r>
        <w:rPr>
          <w:rFonts w:ascii="Times New Roman" w:hAnsi="Times New Roman" w:cs="Times New Roman"/>
          <w:sz w:val="28"/>
          <w:szCs w:val="28"/>
        </w:rPr>
        <w:t>49</w:t>
      </w:r>
      <w:r w:rsidR="00C92495" w:rsidRPr="009826A8">
        <w:rPr>
          <w:rFonts w:ascii="Times New Roman" w:hAnsi="Times New Roman" w:cs="Times New Roman"/>
          <w:sz w:val="28"/>
          <w:szCs w:val="28"/>
        </w:rPr>
        <w:t>. Пункты 46, 47 настоящего Положения вступают в силу с 1 марта 2022 года.</w:t>
      </w:r>
    </w:p>
    <w:p w:rsidR="00DE572D" w:rsidRPr="009826A8" w:rsidRDefault="00DE572D" w:rsidP="00DE572D">
      <w:pPr>
        <w:ind w:firstLine="851"/>
        <w:contextualSpacing/>
        <w:jc w:val="both"/>
        <w:rPr>
          <w:rFonts w:ascii="Times New Roman" w:hAnsi="Times New Roman" w:cs="Times New Roman"/>
          <w:sz w:val="28"/>
          <w:szCs w:val="28"/>
        </w:rPr>
      </w:pPr>
    </w:p>
    <w:p w:rsidR="006D07E7" w:rsidRPr="00D62B81" w:rsidRDefault="006D07E7" w:rsidP="00F77C17">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D614C3" w:rsidRPr="00D62B81" w:rsidRDefault="00D614C3" w:rsidP="00D62B81">
      <w:pPr>
        <w:ind w:firstLine="709"/>
        <w:contextualSpacing/>
        <w:jc w:val="both"/>
        <w:rPr>
          <w:rFonts w:ascii="Times New Roman" w:hAnsi="Times New Roman" w:cs="Times New Roman"/>
          <w:sz w:val="28"/>
          <w:szCs w:val="28"/>
        </w:rPr>
      </w:pPr>
    </w:p>
    <w:p w:rsidR="00C726C6" w:rsidRDefault="00C726C6" w:rsidP="00271352">
      <w:pPr>
        <w:contextualSpacing/>
        <w:jc w:val="both"/>
        <w:rPr>
          <w:rFonts w:ascii="Times New Roman" w:hAnsi="Times New Roman" w:cs="Times New Roman"/>
          <w:sz w:val="28"/>
          <w:szCs w:val="28"/>
        </w:rPr>
      </w:pPr>
    </w:p>
    <w:p w:rsidR="00A7198F" w:rsidRPr="00D62B81" w:rsidRDefault="00A7198F" w:rsidP="00271352">
      <w:pPr>
        <w:contextualSpacing/>
        <w:jc w:val="both"/>
        <w:rPr>
          <w:rFonts w:ascii="Times New Roman" w:hAnsi="Times New Roman" w:cs="Times New Roman"/>
          <w:sz w:val="28"/>
          <w:szCs w:val="28"/>
        </w:rPr>
      </w:pPr>
    </w:p>
    <w:p w:rsidR="00633DB4" w:rsidRPr="00D62B81" w:rsidRDefault="00633DB4" w:rsidP="00D62B81">
      <w:pPr>
        <w:ind w:firstLine="709"/>
        <w:contextualSpacing/>
        <w:jc w:val="both"/>
        <w:rPr>
          <w:rFonts w:ascii="Times New Roman" w:hAnsi="Times New Roman" w:cs="Times New Roman"/>
          <w:sz w:val="28"/>
          <w:szCs w:val="28"/>
        </w:rPr>
      </w:pPr>
    </w:p>
    <w:sectPr w:rsidR="00633DB4" w:rsidRPr="00D62B81" w:rsidSect="00D62B81">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932B6A" w15:done="0"/>
  <w15:commentEx w15:paraId="5EF544CB" w15:done="0"/>
  <w15:commentEx w15:paraId="025CFDEF" w15:done="0"/>
  <w15:commentEx w15:paraId="448679AA" w15:done="0"/>
  <w15:commentEx w15:paraId="75F63F4E" w15:done="0"/>
  <w15:commentEx w15:paraId="02E78E4C" w15:done="0"/>
  <w15:commentEx w15:paraId="084AAFF0" w15:done="0"/>
  <w15:commentEx w15:paraId="6A1D7FFC"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хомов Алексей Викторович">
    <w15:presenceInfo w15:providerId="AD" w15:userId="S-1-5-21-59386794-2117884221-1327781069-22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4C3"/>
    <w:rsid w:val="0000074B"/>
    <w:rsid w:val="00001DD4"/>
    <w:rsid w:val="0000210A"/>
    <w:rsid w:val="00002810"/>
    <w:rsid w:val="00003AF9"/>
    <w:rsid w:val="0000615B"/>
    <w:rsid w:val="000071F1"/>
    <w:rsid w:val="000256A3"/>
    <w:rsid w:val="000256EC"/>
    <w:rsid w:val="00025EA7"/>
    <w:rsid w:val="00026653"/>
    <w:rsid w:val="0003008B"/>
    <w:rsid w:val="00033568"/>
    <w:rsid w:val="000337BA"/>
    <w:rsid w:val="000360C6"/>
    <w:rsid w:val="00040658"/>
    <w:rsid w:val="000504A0"/>
    <w:rsid w:val="00051E67"/>
    <w:rsid w:val="00052E86"/>
    <w:rsid w:val="0005730D"/>
    <w:rsid w:val="000617E6"/>
    <w:rsid w:val="00063947"/>
    <w:rsid w:val="000640DA"/>
    <w:rsid w:val="00067BCB"/>
    <w:rsid w:val="00071F47"/>
    <w:rsid w:val="00072ABE"/>
    <w:rsid w:val="00073347"/>
    <w:rsid w:val="000765CA"/>
    <w:rsid w:val="00076D3A"/>
    <w:rsid w:val="00080837"/>
    <w:rsid w:val="00085C64"/>
    <w:rsid w:val="00097CCD"/>
    <w:rsid w:val="000A154F"/>
    <w:rsid w:val="000A483C"/>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6E9"/>
    <w:rsid w:val="00106995"/>
    <w:rsid w:val="00107A3C"/>
    <w:rsid w:val="001160AE"/>
    <w:rsid w:val="001176BA"/>
    <w:rsid w:val="00117BE6"/>
    <w:rsid w:val="00120199"/>
    <w:rsid w:val="00125C00"/>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52AB"/>
    <w:rsid w:val="001C6AD4"/>
    <w:rsid w:val="001C7E33"/>
    <w:rsid w:val="001D5BAF"/>
    <w:rsid w:val="001D7FB7"/>
    <w:rsid w:val="001E1557"/>
    <w:rsid w:val="001E4472"/>
    <w:rsid w:val="001E5131"/>
    <w:rsid w:val="001E562B"/>
    <w:rsid w:val="001F1BCF"/>
    <w:rsid w:val="001F27DC"/>
    <w:rsid w:val="001F38BD"/>
    <w:rsid w:val="001F7A63"/>
    <w:rsid w:val="001F7A87"/>
    <w:rsid w:val="00210FAF"/>
    <w:rsid w:val="00212BFE"/>
    <w:rsid w:val="00214511"/>
    <w:rsid w:val="00214F6A"/>
    <w:rsid w:val="002164FB"/>
    <w:rsid w:val="00220467"/>
    <w:rsid w:val="00231AB8"/>
    <w:rsid w:val="00235FD5"/>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B20CE"/>
    <w:rsid w:val="002C1B78"/>
    <w:rsid w:val="002C4D14"/>
    <w:rsid w:val="002D6F0B"/>
    <w:rsid w:val="002E3C00"/>
    <w:rsid w:val="002E4D49"/>
    <w:rsid w:val="002F4775"/>
    <w:rsid w:val="002F4F39"/>
    <w:rsid w:val="002F53BD"/>
    <w:rsid w:val="003020FF"/>
    <w:rsid w:val="00306DC3"/>
    <w:rsid w:val="003148C8"/>
    <w:rsid w:val="00316A55"/>
    <w:rsid w:val="003202CC"/>
    <w:rsid w:val="003218C9"/>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40C12"/>
    <w:rsid w:val="0045262A"/>
    <w:rsid w:val="00461E5B"/>
    <w:rsid w:val="004641BA"/>
    <w:rsid w:val="00472D8F"/>
    <w:rsid w:val="004747CF"/>
    <w:rsid w:val="00477D82"/>
    <w:rsid w:val="0048180F"/>
    <w:rsid w:val="00482E8C"/>
    <w:rsid w:val="004859D2"/>
    <w:rsid w:val="00487DEF"/>
    <w:rsid w:val="004962F3"/>
    <w:rsid w:val="004B09ED"/>
    <w:rsid w:val="004B7A35"/>
    <w:rsid w:val="004C21F5"/>
    <w:rsid w:val="004C3670"/>
    <w:rsid w:val="004C79D4"/>
    <w:rsid w:val="004D0ACD"/>
    <w:rsid w:val="004D0BB4"/>
    <w:rsid w:val="004D2A45"/>
    <w:rsid w:val="004D43F3"/>
    <w:rsid w:val="004E1A8E"/>
    <w:rsid w:val="004E2CE2"/>
    <w:rsid w:val="004F09A9"/>
    <w:rsid w:val="004F52DD"/>
    <w:rsid w:val="00507DCB"/>
    <w:rsid w:val="00510CAC"/>
    <w:rsid w:val="005138A4"/>
    <w:rsid w:val="00515D6F"/>
    <w:rsid w:val="00516131"/>
    <w:rsid w:val="00520007"/>
    <w:rsid w:val="00520996"/>
    <w:rsid w:val="0052272B"/>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405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2883"/>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2F40"/>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561"/>
    <w:rsid w:val="007819A9"/>
    <w:rsid w:val="00790E04"/>
    <w:rsid w:val="0079110E"/>
    <w:rsid w:val="0079142E"/>
    <w:rsid w:val="00791C7E"/>
    <w:rsid w:val="007945F6"/>
    <w:rsid w:val="007A0258"/>
    <w:rsid w:val="007B01DD"/>
    <w:rsid w:val="007B40FC"/>
    <w:rsid w:val="007C076E"/>
    <w:rsid w:val="007C0A2B"/>
    <w:rsid w:val="007C115A"/>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520BC"/>
    <w:rsid w:val="008576F5"/>
    <w:rsid w:val="00857FBA"/>
    <w:rsid w:val="00863F9C"/>
    <w:rsid w:val="008701D8"/>
    <w:rsid w:val="00872DB6"/>
    <w:rsid w:val="00872F10"/>
    <w:rsid w:val="008774F2"/>
    <w:rsid w:val="00877975"/>
    <w:rsid w:val="00884801"/>
    <w:rsid w:val="00890EDF"/>
    <w:rsid w:val="008919A3"/>
    <w:rsid w:val="0089239E"/>
    <w:rsid w:val="00895FCE"/>
    <w:rsid w:val="008A5BA4"/>
    <w:rsid w:val="008A61A5"/>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363D"/>
    <w:rsid w:val="00924F9E"/>
    <w:rsid w:val="00940F0E"/>
    <w:rsid w:val="0094112F"/>
    <w:rsid w:val="009441E9"/>
    <w:rsid w:val="00944499"/>
    <w:rsid w:val="009448ED"/>
    <w:rsid w:val="00944A16"/>
    <w:rsid w:val="009469A4"/>
    <w:rsid w:val="009469D3"/>
    <w:rsid w:val="00947450"/>
    <w:rsid w:val="00956CC7"/>
    <w:rsid w:val="009644BE"/>
    <w:rsid w:val="0097546E"/>
    <w:rsid w:val="00977FA0"/>
    <w:rsid w:val="009815A9"/>
    <w:rsid w:val="0098207D"/>
    <w:rsid w:val="009826A8"/>
    <w:rsid w:val="00983465"/>
    <w:rsid w:val="0099338A"/>
    <w:rsid w:val="009946BD"/>
    <w:rsid w:val="009960B1"/>
    <w:rsid w:val="009A1906"/>
    <w:rsid w:val="009A31BC"/>
    <w:rsid w:val="009A34AE"/>
    <w:rsid w:val="009A485F"/>
    <w:rsid w:val="009A4970"/>
    <w:rsid w:val="009A5859"/>
    <w:rsid w:val="009A7E33"/>
    <w:rsid w:val="009D12D4"/>
    <w:rsid w:val="009D356D"/>
    <w:rsid w:val="009D54B0"/>
    <w:rsid w:val="009D6E77"/>
    <w:rsid w:val="009F3713"/>
    <w:rsid w:val="009F5172"/>
    <w:rsid w:val="00A16B30"/>
    <w:rsid w:val="00A2078F"/>
    <w:rsid w:val="00A22E9C"/>
    <w:rsid w:val="00A24E98"/>
    <w:rsid w:val="00A26017"/>
    <w:rsid w:val="00A27F4F"/>
    <w:rsid w:val="00A31868"/>
    <w:rsid w:val="00A343CD"/>
    <w:rsid w:val="00A36AFD"/>
    <w:rsid w:val="00A36E79"/>
    <w:rsid w:val="00A46DE6"/>
    <w:rsid w:val="00A52FE0"/>
    <w:rsid w:val="00A537B4"/>
    <w:rsid w:val="00A63931"/>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405EC"/>
    <w:rsid w:val="00B40CFF"/>
    <w:rsid w:val="00B4170F"/>
    <w:rsid w:val="00B428ED"/>
    <w:rsid w:val="00B43901"/>
    <w:rsid w:val="00B44D30"/>
    <w:rsid w:val="00B479FB"/>
    <w:rsid w:val="00B50CBE"/>
    <w:rsid w:val="00B61025"/>
    <w:rsid w:val="00B6436D"/>
    <w:rsid w:val="00B668C9"/>
    <w:rsid w:val="00B67577"/>
    <w:rsid w:val="00B70297"/>
    <w:rsid w:val="00B705E2"/>
    <w:rsid w:val="00B734AE"/>
    <w:rsid w:val="00B734DC"/>
    <w:rsid w:val="00B757F5"/>
    <w:rsid w:val="00B8064C"/>
    <w:rsid w:val="00B82AD9"/>
    <w:rsid w:val="00B90B6F"/>
    <w:rsid w:val="00B94E0A"/>
    <w:rsid w:val="00B96C09"/>
    <w:rsid w:val="00BA2ED2"/>
    <w:rsid w:val="00BA7465"/>
    <w:rsid w:val="00BB2CA9"/>
    <w:rsid w:val="00BB2DF4"/>
    <w:rsid w:val="00BC570D"/>
    <w:rsid w:val="00BC623C"/>
    <w:rsid w:val="00BC7D8E"/>
    <w:rsid w:val="00BD3409"/>
    <w:rsid w:val="00BE083C"/>
    <w:rsid w:val="00BF7A8D"/>
    <w:rsid w:val="00BF7F38"/>
    <w:rsid w:val="00C063E9"/>
    <w:rsid w:val="00C119EF"/>
    <w:rsid w:val="00C171F5"/>
    <w:rsid w:val="00C22CE0"/>
    <w:rsid w:val="00C22D83"/>
    <w:rsid w:val="00C2341D"/>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2495"/>
    <w:rsid w:val="00C93BAE"/>
    <w:rsid w:val="00C95CAC"/>
    <w:rsid w:val="00C95D94"/>
    <w:rsid w:val="00C97A7E"/>
    <w:rsid w:val="00CB07F0"/>
    <w:rsid w:val="00CB15D7"/>
    <w:rsid w:val="00CB680D"/>
    <w:rsid w:val="00CB68DF"/>
    <w:rsid w:val="00CC3736"/>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54FC"/>
    <w:rsid w:val="00D461ED"/>
    <w:rsid w:val="00D614C3"/>
    <w:rsid w:val="00D62B81"/>
    <w:rsid w:val="00D71427"/>
    <w:rsid w:val="00D71EF8"/>
    <w:rsid w:val="00D83860"/>
    <w:rsid w:val="00D83B3F"/>
    <w:rsid w:val="00D877F7"/>
    <w:rsid w:val="00D971A6"/>
    <w:rsid w:val="00DA4A7E"/>
    <w:rsid w:val="00DA6C75"/>
    <w:rsid w:val="00DB2A0F"/>
    <w:rsid w:val="00DB3FAD"/>
    <w:rsid w:val="00DB62B6"/>
    <w:rsid w:val="00DC000E"/>
    <w:rsid w:val="00DC6768"/>
    <w:rsid w:val="00DD1892"/>
    <w:rsid w:val="00DD2741"/>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E16B7"/>
    <w:rsid w:val="00EE28DF"/>
    <w:rsid w:val="00EE5E58"/>
    <w:rsid w:val="00EF59D6"/>
    <w:rsid w:val="00EF5EEF"/>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B597E"/>
    <w:rsid w:val="00FD2611"/>
    <w:rsid w:val="00FE18B3"/>
    <w:rsid w:val="00FE2F1F"/>
    <w:rsid w:val="00FE4683"/>
    <w:rsid w:val="00FF21A9"/>
    <w:rsid w:val="00FF2558"/>
    <w:rsid w:val="00FF3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57"/>
  </w:style>
  <w:style w:type="paragraph" w:styleId="1">
    <w:name w:val="heading 1"/>
    <w:basedOn w:val="a"/>
    <w:link w:val="10"/>
    <w:uiPriority w:val="9"/>
    <w:qFormat/>
    <w:rsid w:val="004F5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annotation reference"/>
    <w:basedOn w:val="a0"/>
    <w:uiPriority w:val="99"/>
    <w:semiHidden/>
    <w:unhideWhenUsed/>
    <w:rsid w:val="00C92495"/>
    <w:rPr>
      <w:sz w:val="16"/>
      <w:szCs w:val="16"/>
    </w:rPr>
  </w:style>
  <w:style w:type="paragraph" w:styleId="a7">
    <w:name w:val="annotation text"/>
    <w:basedOn w:val="a"/>
    <w:link w:val="a8"/>
    <w:uiPriority w:val="99"/>
    <w:unhideWhenUsed/>
    <w:rsid w:val="00C92495"/>
    <w:pPr>
      <w:spacing w:line="240" w:lineRule="auto"/>
    </w:pPr>
    <w:rPr>
      <w:sz w:val="20"/>
      <w:szCs w:val="20"/>
    </w:rPr>
  </w:style>
  <w:style w:type="character" w:customStyle="1" w:styleId="a8">
    <w:name w:val="Текст примечания Знак"/>
    <w:basedOn w:val="a0"/>
    <w:link w:val="a7"/>
    <w:uiPriority w:val="99"/>
    <w:rsid w:val="00C92495"/>
    <w:rPr>
      <w:sz w:val="20"/>
      <w:szCs w:val="20"/>
    </w:rPr>
  </w:style>
  <w:style w:type="paragraph" w:styleId="a9">
    <w:name w:val="annotation subject"/>
    <w:basedOn w:val="a7"/>
    <w:next w:val="a7"/>
    <w:link w:val="aa"/>
    <w:uiPriority w:val="99"/>
    <w:semiHidden/>
    <w:unhideWhenUsed/>
    <w:rsid w:val="00C92495"/>
    <w:rPr>
      <w:b/>
      <w:bCs/>
    </w:rPr>
  </w:style>
  <w:style w:type="character" w:customStyle="1" w:styleId="aa">
    <w:name w:val="Тема примечания Знак"/>
    <w:basedOn w:val="a8"/>
    <w:link w:val="a9"/>
    <w:uiPriority w:val="99"/>
    <w:semiHidden/>
    <w:rsid w:val="00C92495"/>
    <w:rPr>
      <w:b/>
      <w:bCs/>
      <w:sz w:val="20"/>
      <w:szCs w:val="20"/>
    </w:rPr>
  </w:style>
  <w:style w:type="paragraph" w:styleId="ab">
    <w:name w:val="Balloon Text"/>
    <w:basedOn w:val="a"/>
    <w:link w:val="ac"/>
    <w:uiPriority w:val="99"/>
    <w:semiHidden/>
    <w:unhideWhenUsed/>
    <w:rsid w:val="00C924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2495"/>
    <w:rPr>
      <w:rFonts w:ascii="Segoe UI" w:hAnsi="Segoe UI" w:cs="Segoe UI"/>
      <w:sz w:val="18"/>
      <w:szCs w:val="18"/>
    </w:rPr>
  </w:style>
  <w:style w:type="character" w:customStyle="1" w:styleId="blk">
    <w:name w:val="blk"/>
    <w:basedOn w:val="a0"/>
    <w:rsid w:val="004F09A9"/>
  </w:style>
  <w:style w:type="character" w:customStyle="1" w:styleId="10">
    <w:name w:val="Заголовок 1 Знак"/>
    <w:basedOn w:val="a0"/>
    <w:link w:val="1"/>
    <w:uiPriority w:val="9"/>
    <w:rsid w:val="004F52DD"/>
    <w:rPr>
      <w:rFonts w:ascii="Times New Roman" w:eastAsia="Times New Roman" w:hAnsi="Times New Roman" w:cs="Times New Roman"/>
      <w:b/>
      <w:bCs/>
      <w:kern w:val="36"/>
      <w:sz w:val="48"/>
      <w:szCs w:val="48"/>
      <w:lang w:eastAsia="ru-RU"/>
    </w:rPr>
  </w:style>
  <w:style w:type="character" w:customStyle="1" w:styleId="hl">
    <w:name w:val="hl"/>
    <w:basedOn w:val="a0"/>
    <w:rsid w:val="004F52DD"/>
  </w:style>
  <w:style w:type="character" w:customStyle="1" w:styleId="nobr">
    <w:name w:val="nobr"/>
    <w:basedOn w:val="a0"/>
    <w:rsid w:val="004F52DD"/>
  </w:style>
  <w:style w:type="character" w:styleId="ad">
    <w:name w:val="Hyperlink"/>
    <w:basedOn w:val="a0"/>
    <w:uiPriority w:val="99"/>
    <w:semiHidden/>
    <w:unhideWhenUsed/>
    <w:rsid w:val="004F52DD"/>
    <w:rPr>
      <w:color w:val="0000FF"/>
      <w:u w:val="single"/>
    </w:rPr>
  </w:style>
  <w:style w:type="paragraph" w:styleId="ae">
    <w:name w:val="Normal (Web)"/>
    <w:basedOn w:val="a"/>
    <w:uiPriority w:val="99"/>
    <w:semiHidden/>
    <w:unhideWhenUsed/>
    <w:rsid w:val="00321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21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annotation reference"/>
    <w:basedOn w:val="a0"/>
    <w:uiPriority w:val="99"/>
    <w:semiHidden/>
    <w:unhideWhenUsed/>
    <w:rsid w:val="00C92495"/>
    <w:rPr>
      <w:sz w:val="16"/>
      <w:szCs w:val="16"/>
    </w:rPr>
  </w:style>
  <w:style w:type="paragraph" w:styleId="a7">
    <w:name w:val="annotation text"/>
    <w:basedOn w:val="a"/>
    <w:link w:val="a8"/>
    <w:uiPriority w:val="99"/>
    <w:unhideWhenUsed/>
    <w:rsid w:val="00C92495"/>
    <w:pPr>
      <w:spacing w:line="240" w:lineRule="auto"/>
    </w:pPr>
    <w:rPr>
      <w:sz w:val="20"/>
      <w:szCs w:val="20"/>
    </w:rPr>
  </w:style>
  <w:style w:type="character" w:customStyle="1" w:styleId="a8">
    <w:name w:val="Текст примечания Знак"/>
    <w:basedOn w:val="a0"/>
    <w:link w:val="a7"/>
    <w:uiPriority w:val="99"/>
    <w:rsid w:val="00C92495"/>
    <w:rPr>
      <w:sz w:val="20"/>
      <w:szCs w:val="20"/>
    </w:rPr>
  </w:style>
  <w:style w:type="paragraph" w:styleId="a9">
    <w:name w:val="annotation subject"/>
    <w:basedOn w:val="a7"/>
    <w:next w:val="a7"/>
    <w:link w:val="aa"/>
    <w:uiPriority w:val="99"/>
    <w:semiHidden/>
    <w:unhideWhenUsed/>
    <w:rsid w:val="00C92495"/>
    <w:rPr>
      <w:b/>
      <w:bCs/>
    </w:rPr>
  </w:style>
  <w:style w:type="character" w:customStyle="1" w:styleId="aa">
    <w:name w:val="Тема примечания Знак"/>
    <w:basedOn w:val="a8"/>
    <w:link w:val="a9"/>
    <w:uiPriority w:val="99"/>
    <w:semiHidden/>
    <w:rsid w:val="00C92495"/>
    <w:rPr>
      <w:b/>
      <w:bCs/>
      <w:sz w:val="20"/>
      <w:szCs w:val="20"/>
    </w:rPr>
  </w:style>
  <w:style w:type="paragraph" w:styleId="ab">
    <w:name w:val="Balloon Text"/>
    <w:basedOn w:val="a"/>
    <w:link w:val="ac"/>
    <w:uiPriority w:val="99"/>
    <w:semiHidden/>
    <w:unhideWhenUsed/>
    <w:rsid w:val="00C924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924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3533797">
      <w:bodyDiv w:val="1"/>
      <w:marLeft w:val="0"/>
      <w:marRight w:val="0"/>
      <w:marTop w:val="0"/>
      <w:marBottom w:val="0"/>
      <w:divBdr>
        <w:top w:val="none" w:sz="0" w:space="0" w:color="auto"/>
        <w:left w:val="none" w:sz="0" w:space="0" w:color="auto"/>
        <w:bottom w:val="none" w:sz="0" w:space="0" w:color="auto"/>
        <w:right w:val="none" w:sz="0" w:space="0" w:color="auto"/>
      </w:divBdr>
      <w:divsChild>
        <w:div w:id="626159914">
          <w:marLeft w:val="0"/>
          <w:marRight w:val="0"/>
          <w:marTop w:val="0"/>
          <w:marBottom w:val="0"/>
          <w:divBdr>
            <w:top w:val="none" w:sz="0" w:space="0" w:color="auto"/>
            <w:left w:val="none" w:sz="0" w:space="0" w:color="auto"/>
            <w:bottom w:val="none" w:sz="0" w:space="0" w:color="auto"/>
            <w:right w:val="none" w:sz="0" w:space="0" w:color="auto"/>
          </w:divBdr>
        </w:div>
        <w:div w:id="1526990095">
          <w:marLeft w:val="0"/>
          <w:marRight w:val="0"/>
          <w:marTop w:val="0"/>
          <w:marBottom w:val="0"/>
          <w:divBdr>
            <w:top w:val="none" w:sz="0" w:space="0" w:color="auto"/>
            <w:left w:val="none" w:sz="0" w:space="0" w:color="auto"/>
            <w:bottom w:val="none" w:sz="0" w:space="0" w:color="auto"/>
            <w:right w:val="none" w:sz="0" w:space="0" w:color="auto"/>
          </w:divBdr>
          <w:divsChild>
            <w:div w:id="45952929">
              <w:marLeft w:val="0"/>
              <w:marRight w:val="0"/>
              <w:marTop w:val="0"/>
              <w:marBottom w:val="0"/>
              <w:divBdr>
                <w:top w:val="none" w:sz="0" w:space="0" w:color="auto"/>
                <w:left w:val="none" w:sz="0" w:space="0" w:color="auto"/>
                <w:bottom w:val="none" w:sz="0" w:space="0" w:color="auto"/>
                <w:right w:val="none" w:sz="0" w:space="0" w:color="auto"/>
              </w:divBdr>
            </w:div>
          </w:divsChild>
        </w:div>
        <w:div w:id="481704699">
          <w:marLeft w:val="0"/>
          <w:marRight w:val="0"/>
          <w:marTop w:val="0"/>
          <w:marBottom w:val="0"/>
          <w:divBdr>
            <w:top w:val="none" w:sz="0" w:space="0" w:color="auto"/>
            <w:left w:val="none" w:sz="0" w:space="0" w:color="auto"/>
            <w:bottom w:val="none" w:sz="0" w:space="0" w:color="auto"/>
            <w:right w:val="none" w:sz="0" w:space="0" w:color="auto"/>
          </w:divBdr>
          <w:divsChild>
            <w:div w:id="600649275">
              <w:marLeft w:val="0"/>
              <w:marRight w:val="0"/>
              <w:marTop w:val="0"/>
              <w:marBottom w:val="0"/>
              <w:divBdr>
                <w:top w:val="none" w:sz="0" w:space="0" w:color="auto"/>
                <w:left w:val="none" w:sz="0" w:space="0" w:color="auto"/>
                <w:bottom w:val="none" w:sz="0" w:space="0" w:color="auto"/>
                <w:right w:val="none" w:sz="0" w:space="0" w:color="auto"/>
              </w:divBdr>
            </w:div>
          </w:divsChild>
        </w:div>
        <w:div w:id="1375153909">
          <w:marLeft w:val="0"/>
          <w:marRight w:val="0"/>
          <w:marTop w:val="0"/>
          <w:marBottom w:val="0"/>
          <w:divBdr>
            <w:top w:val="none" w:sz="0" w:space="0" w:color="auto"/>
            <w:left w:val="none" w:sz="0" w:space="0" w:color="auto"/>
            <w:bottom w:val="none" w:sz="0" w:space="0" w:color="auto"/>
            <w:right w:val="none" w:sz="0" w:space="0" w:color="auto"/>
          </w:divBdr>
        </w:div>
        <w:div w:id="1983658016">
          <w:marLeft w:val="0"/>
          <w:marRight w:val="0"/>
          <w:marTop w:val="0"/>
          <w:marBottom w:val="0"/>
          <w:divBdr>
            <w:top w:val="none" w:sz="0" w:space="0" w:color="auto"/>
            <w:left w:val="none" w:sz="0" w:space="0" w:color="auto"/>
            <w:bottom w:val="none" w:sz="0" w:space="0" w:color="auto"/>
            <w:right w:val="none" w:sz="0" w:space="0" w:color="auto"/>
          </w:divBdr>
        </w:div>
        <w:div w:id="836962202">
          <w:marLeft w:val="0"/>
          <w:marRight w:val="0"/>
          <w:marTop w:val="0"/>
          <w:marBottom w:val="0"/>
          <w:divBdr>
            <w:top w:val="none" w:sz="0" w:space="0" w:color="auto"/>
            <w:left w:val="none" w:sz="0" w:space="0" w:color="auto"/>
            <w:bottom w:val="none" w:sz="0" w:space="0" w:color="auto"/>
            <w:right w:val="none" w:sz="0" w:space="0" w:color="auto"/>
          </w:divBdr>
        </w:div>
        <w:div w:id="846139073">
          <w:marLeft w:val="0"/>
          <w:marRight w:val="0"/>
          <w:marTop w:val="0"/>
          <w:marBottom w:val="0"/>
          <w:divBdr>
            <w:top w:val="none" w:sz="0" w:space="0" w:color="auto"/>
            <w:left w:val="none" w:sz="0" w:space="0" w:color="auto"/>
            <w:bottom w:val="none" w:sz="0" w:space="0" w:color="auto"/>
            <w:right w:val="none" w:sz="0" w:space="0" w:color="auto"/>
          </w:divBdr>
        </w:div>
      </w:divsChild>
    </w:div>
    <w:div w:id="456534492">
      <w:bodyDiv w:val="1"/>
      <w:marLeft w:val="0"/>
      <w:marRight w:val="0"/>
      <w:marTop w:val="0"/>
      <w:marBottom w:val="0"/>
      <w:divBdr>
        <w:top w:val="none" w:sz="0" w:space="0" w:color="auto"/>
        <w:left w:val="none" w:sz="0" w:space="0" w:color="auto"/>
        <w:bottom w:val="none" w:sz="0" w:space="0" w:color="auto"/>
        <w:right w:val="none" w:sz="0" w:space="0" w:color="auto"/>
      </w:divBdr>
      <w:divsChild>
        <w:div w:id="984701020">
          <w:marLeft w:val="0"/>
          <w:marRight w:val="0"/>
          <w:marTop w:val="0"/>
          <w:marBottom w:val="0"/>
          <w:divBdr>
            <w:top w:val="none" w:sz="0" w:space="0" w:color="auto"/>
            <w:left w:val="none" w:sz="0" w:space="0" w:color="auto"/>
            <w:bottom w:val="none" w:sz="0" w:space="0" w:color="auto"/>
            <w:right w:val="none" w:sz="0" w:space="0" w:color="auto"/>
          </w:divBdr>
        </w:div>
        <w:div w:id="1979916605">
          <w:marLeft w:val="0"/>
          <w:marRight w:val="0"/>
          <w:marTop w:val="0"/>
          <w:marBottom w:val="0"/>
          <w:divBdr>
            <w:top w:val="none" w:sz="0" w:space="0" w:color="auto"/>
            <w:left w:val="none" w:sz="0" w:space="0" w:color="auto"/>
            <w:bottom w:val="none" w:sz="0" w:space="0" w:color="auto"/>
            <w:right w:val="none" w:sz="0" w:space="0" w:color="auto"/>
          </w:divBdr>
        </w:div>
        <w:div w:id="1932663641">
          <w:marLeft w:val="0"/>
          <w:marRight w:val="0"/>
          <w:marTop w:val="0"/>
          <w:marBottom w:val="0"/>
          <w:divBdr>
            <w:top w:val="none" w:sz="0" w:space="0" w:color="auto"/>
            <w:left w:val="none" w:sz="0" w:space="0" w:color="auto"/>
            <w:bottom w:val="none" w:sz="0" w:space="0" w:color="auto"/>
            <w:right w:val="none" w:sz="0" w:space="0" w:color="auto"/>
          </w:divBdr>
          <w:divsChild>
            <w:div w:id="554245305">
              <w:marLeft w:val="0"/>
              <w:marRight w:val="0"/>
              <w:marTop w:val="0"/>
              <w:marBottom w:val="0"/>
              <w:divBdr>
                <w:top w:val="none" w:sz="0" w:space="0" w:color="auto"/>
                <w:left w:val="none" w:sz="0" w:space="0" w:color="auto"/>
                <w:bottom w:val="none" w:sz="0" w:space="0" w:color="auto"/>
                <w:right w:val="none" w:sz="0" w:space="0" w:color="auto"/>
              </w:divBdr>
            </w:div>
          </w:divsChild>
        </w:div>
        <w:div w:id="2074236470">
          <w:marLeft w:val="0"/>
          <w:marRight w:val="0"/>
          <w:marTop w:val="0"/>
          <w:marBottom w:val="0"/>
          <w:divBdr>
            <w:top w:val="none" w:sz="0" w:space="0" w:color="auto"/>
            <w:left w:val="none" w:sz="0" w:space="0" w:color="auto"/>
            <w:bottom w:val="none" w:sz="0" w:space="0" w:color="auto"/>
            <w:right w:val="none" w:sz="0" w:space="0" w:color="auto"/>
          </w:divBdr>
          <w:divsChild>
            <w:div w:id="874731406">
              <w:marLeft w:val="0"/>
              <w:marRight w:val="0"/>
              <w:marTop w:val="0"/>
              <w:marBottom w:val="0"/>
              <w:divBdr>
                <w:top w:val="none" w:sz="0" w:space="0" w:color="auto"/>
                <w:left w:val="none" w:sz="0" w:space="0" w:color="auto"/>
                <w:bottom w:val="none" w:sz="0" w:space="0" w:color="auto"/>
                <w:right w:val="none" w:sz="0" w:space="0" w:color="auto"/>
              </w:divBdr>
            </w:div>
          </w:divsChild>
        </w:div>
        <w:div w:id="2006131742">
          <w:marLeft w:val="0"/>
          <w:marRight w:val="0"/>
          <w:marTop w:val="0"/>
          <w:marBottom w:val="0"/>
          <w:divBdr>
            <w:top w:val="none" w:sz="0" w:space="0" w:color="auto"/>
            <w:left w:val="none" w:sz="0" w:space="0" w:color="auto"/>
            <w:bottom w:val="none" w:sz="0" w:space="0" w:color="auto"/>
            <w:right w:val="none" w:sz="0" w:space="0" w:color="auto"/>
          </w:divBdr>
        </w:div>
        <w:div w:id="689725513">
          <w:marLeft w:val="0"/>
          <w:marRight w:val="0"/>
          <w:marTop w:val="0"/>
          <w:marBottom w:val="0"/>
          <w:divBdr>
            <w:top w:val="none" w:sz="0" w:space="0" w:color="auto"/>
            <w:left w:val="none" w:sz="0" w:space="0" w:color="auto"/>
            <w:bottom w:val="none" w:sz="0" w:space="0" w:color="auto"/>
            <w:right w:val="none" w:sz="0" w:space="0" w:color="auto"/>
          </w:divBdr>
        </w:div>
        <w:div w:id="10306267">
          <w:marLeft w:val="0"/>
          <w:marRight w:val="0"/>
          <w:marTop w:val="0"/>
          <w:marBottom w:val="0"/>
          <w:divBdr>
            <w:top w:val="none" w:sz="0" w:space="0" w:color="auto"/>
            <w:left w:val="none" w:sz="0" w:space="0" w:color="auto"/>
            <w:bottom w:val="none" w:sz="0" w:space="0" w:color="auto"/>
            <w:right w:val="none" w:sz="0" w:space="0" w:color="auto"/>
          </w:divBdr>
        </w:div>
        <w:div w:id="2012174856">
          <w:marLeft w:val="0"/>
          <w:marRight w:val="0"/>
          <w:marTop w:val="0"/>
          <w:marBottom w:val="0"/>
          <w:divBdr>
            <w:top w:val="none" w:sz="0" w:space="0" w:color="auto"/>
            <w:left w:val="none" w:sz="0" w:space="0" w:color="auto"/>
            <w:bottom w:val="none" w:sz="0" w:space="0" w:color="auto"/>
            <w:right w:val="none" w:sz="0" w:space="0" w:color="auto"/>
          </w:divBdr>
        </w:div>
        <w:div w:id="364061253">
          <w:marLeft w:val="0"/>
          <w:marRight w:val="0"/>
          <w:marTop w:val="0"/>
          <w:marBottom w:val="0"/>
          <w:divBdr>
            <w:top w:val="none" w:sz="0" w:space="0" w:color="auto"/>
            <w:left w:val="none" w:sz="0" w:space="0" w:color="auto"/>
            <w:bottom w:val="none" w:sz="0" w:space="0" w:color="auto"/>
            <w:right w:val="none" w:sz="0" w:space="0" w:color="auto"/>
          </w:divBdr>
        </w:div>
        <w:div w:id="1186595366">
          <w:marLeft w:val="0"/>
          <w:marRight w:val="0"/>
          <w:marTop w:val="0"/>
          <w:marBottom w:val="0"/>
          <w:divBdr>
            <w:top w:val="none" w:sz="0" w:space="0" w:color="auto"/>
            <w:left w:val="none" w:sz="0" w:space="0" w:color="auto"/>
            <w:bottom w:val="none" w:sz="0" w:space="0" w:color="auto"/>
            <w:right w:val="none" w:sz="0" w:space="0" w:color="auto"/>
          </w:divBdr>
        </w:div>
        <w:div w:id="1675494416">
          <w:marLeft w:val="0"/>
          <w:marRight w:val="0"/>
          <w:marTop w:val="0"/>
          <w:marBottom w:val="0"/>
          <w:divBdr>
            <w:top w:val="none" w:sz="0" w:space="0" w:color="auto"/>
            <w:left w:val="none" w:sz="0" w:space="0" w:color="auto"/>
            <w:bottom w:val="none" w:sz="0" w:space="0" w:color="auto"/>
            <w:right w:val="none" w:sz="0" w:space="0" w:color="auto"/>
          </w:divBdr>
        </w:div>
        <w:div w:id="1839612207">
          <w:marLeft w:val="0"/>
          <w:marRight w:val="0"/>
          <w:marTop w:val="0"/>
          <w:marBottom w:val="0"/>
          <w:divBdr>
            <w:top w:val="none" w:sz="0" w:space="0" w:color="auto"/>
            <w:left w:val="none" w:sz="0" w:space="0" w:color="auto"/>
            <w:bottom w:val="none" w:sz="0" w:space="0" w:color="auto"/>
            <w:right w:val="none" w:sz="0" w:space="0" w:color="auto"/>
          </w:divBdr>
        </w:div>
        <w:div w:id="1373461786">
          <w:marLeft w:val="0"/>
          <w:marRight w:val="0"/>
          <w:marTop w:val="0"/>
          <w:marBottom w:val="0"/>
          <w:divBdr>
            <w:top w:val="none" w:sz="0" w:space="0" w:color="auto"/>
            <w:left w:val="none" w:sz="0" w:space="0" w:color="auto"/>
            <w:bottom w:val="none" w:sz="0" w:space="0" w:color="auto"/>
            <w:right w:val="none" w:sz="0" w:space="0" w:color="auto"/>
          </w:divBdr>
        </w:div>
        <w:div w:id="1534539741">
          <w:marLeft w:val="0"/>
          <w:marRight w:val="0"/>
          <w:marTop w:val="0"/>
          <w:marBottom w:val="0"/>
          <w:divBdr>
            <w:top w:val="none" w:sz="0" w:space="0" w:color="auto"/>
            <w:left w:val="none" w:sz="0" w:space="0" w:color="auto"/>
            <w:bottom w:val="none" w:sz="0" w:space="0" w:color="auto"/>
            <w:right w:val="none" w:sz="0" w:space="0" w:color="auto"/>
          </w:divBdr>
        </w:div>
        <w:div w:id="709917825">
          <w:marLeft w:val="0"/>
          <w:marRight w:val="0"/>
          <w:marTop w:val="0"/>
          <w:marBottom w:val="0"/>
          <w:divBdr>
            <w:top w:val="none" w:sz="0" w:space="0" w:color="auto"/>
            <w:left w:val="none" w:sz="0" w:space="0" w:color="auto"/>
            <w:bottom w:val="none" w:sz="0" w:space="0" w:color="auto"/>
            <w:right w:val="none" w:sz="0" w:space="0" w:color="auto"/>
          </w:divBdr>
        </w:div>
        <w:div w:id="555360281">
          <w:marLeft w:val="0"/>
          <w:marRight w:val="0"/>
          <w:marTop w:val="0"/>
          <w:marBottom w:val="0"/>
          <w:divBdr>
            <w:top w:val="none" w:sz="0" w:space="0" w:color="auto"/>
            <w:left w:val="none" w:sz="0" w:space="0" w:color="auto"/>
            <w:bottom w:val="none" w:sz="0" w:space="0" w:color="auto"/>
            <w:right w:val="none" w:sz="0" w:space="0" w:color="auto"/>
          </w:divBdr>
        </w:div>
        <w:div w:id="1618485964">
          <w:marLeft w:val="0"/>
          <w:marRight w:val="0"/>
          <w:marTop w:val="0"/>
          <w:marBottom w:val="0"/>
          <w:divBdr>
            <w:top w:val="none" w:sz="0" w:space="0" w:color="auto"/>
            <w:left w:val="none" w:sz="0" w:space="0" w:color="auto"/>
            <w:bottom w:val="none" w:sz="0" w:space="0" w:color="auto"/>
            <w:right w:val="none" w:sz="0" w:space="0" w:color="auto"/>
          </w:divBdr>
        </w:div>
        <w:div w:id="1811089232">
          <w:marLeft w:val="0"/>
          <w:marRight w:val="0"/>
          <w:marTop w:val="0"/>
          <w:marBottom w:val="0"/>
          <w:divBdr>
            <w:top w:val="none" w:sz="0" w:space="0" w:color="auto"/>
            <w:left w:val="none" w:sz="0" w:space="0" w:color="auto"/>
            <w:bottom w:val="none" w:sz="0" w:space="0" w:color="auto"/>
            <w:right w:val="none" w:sz="0" w:space="0" w:color="auto"/>
          </w:divBdr>
        </w:div>
        <w:div w:id="555162442">
          <w:marLeft w:val="0"/>
          <w:marRight w:val="0"/>
          <w:marTop w:val="0"/>
          <w:marBottom w:val="0"/>
          <w:divBdr>
            <w:top w:val="none" w:sz="0" w:space="0" w:color="auto"/>
            <w:left w:val="none" w:sz="0" w:space="0" w:color="auto"/>
            <w:bottom w:val="none" w:sz="0" w:space="0" w:color="auto"/>
            <w:right w:val="none" w:sz="0" w:space="0" w:color="auto"/>
          </w:divBdr>
        </w:div>
        <w:div w:id="124351297">
          <w:marLeft w:val="0"/>
          <w:marRight w:val="0"/>
          <w:marTop w:val="0"/>
          <w:marBottom w:val="0"/>
          <w:divBdr>
            <w:top w:val="none" w:sz="0" w:space="0" w:color="auto"/>
            <w:left w:val="none" w:sz="0" w:space="0" w:color="auto"/>
            <w:bottom w:val="none" w:sz="0" w:space="0" w:color="auto"/>
            <w:right w:val="none" w:sz="0" w:space="0" w:color="auto"/>
          </w:divBdr>
        </w:div>
        <w:div w:id="624654640">
          <w:marLeft w:val="0"/>
          <w:marRight w:val="0"/>
          <w:marTop w:val="0"/>
          <w:marBottom w:val="0"/>
          <w:divBdr>
            <w:top w:val="none" w:sz="0" w:space="0" w:color="auto"/>
            <w:left w:val="none" w:sz="0" w:space="0" w:color="auto"/>
            <w:bottom w:val="none" w:sz="0" w:space="0" w:color="auto"/>
            <w:right w:val="none" w:sz="0" w:space="0" w:color="auto"/>
          </w:divBdr>
        </w:div>
        <w:div w:id="1641416607">
          <w:marLeft w:val="0"/>
          <w:marRight w:val="0"/>
          <w:marTop w:val="0"/>
          <w:marBottom w:val="0"/>
          <w:divBdr>
            <w:top w:val="none" w:sz="0" w:space="0" w:color="auto"/>
            <w:left w:val="none" w:sz="0" w:space="0" w:color="auto"/>
            <w:bottom w:val="none" w:sz="0" w:space="0" w:color="auto"/>
            <w:right w:val="none" w:sz="0" w:space="0" w:color="auto"/>
          </w:divBdr>
        </w:div>
        <w:div w:id="1515073641">
          <w:marLeft w:val="0"/>
          <w:marRight w:val="0"/>
          <w:marTop w:val="0"/>
          <w:marBottom w:val="0"/>
          <w:divBdr>
            <w:top w:val="none" w:sz="0" w:space="0" w:color="auto"/>
            <w:left w:val="none" w:sz="0" w:space="0" w:color="auto"/>
            <w:bottom w:val="none" w:sz="0" w:space="0" w:color="auto"/>
            <w:right w:val="none" w:sz="0" w:space="0" w:color="auto"/>
          </w:divBdr>
        </w:div>
        <w:div w:id="1078938993">
          <w:marLeft w:val="0"/>
          <w:marRight w:val="0"/>
          <w:marTop w:val="0"/>
          <w:marBottom w:val="0"/>
          <w:divBdr>
            <w:top w:val="none" w:sz="0" w:space="0" w:color="auto"/>
            <w:left w:val="none" w:sz="0" w:space="0" w:color="auto"/>
            <w:bottom w:val="none" w:sz="0" w:space="0" w:color="auto"/>
            <w:right w:val="none" w:sz="0" w:space="0" w:color="auto"/>
          </w:divBdr>
        </w:div>
        <w:div w:id="1988238956">
          <w:marLeft w:val="0"/>
          <w:marRight w:val="0"/>
          <w:marTop w:val="0"/>
          <w:marBottom w:val="0"/>
          <w:divBdr>
            <w:top w:val="none" w:sz="0" w:space="0" w:color="auto"/>
            <w:left w:val="none" w:sz="0" w:space="0" w:color="auto"/>
            <w:bottom w:val="none" w:sz="0" w:space="0" w:color="auto"/>
            <w:right w:val="none" w:sz="0" w:space="0" w:color="auto"/>
          </w:divBdr>
        </w:div>
      </w:divsChild>
    </w:div>
    <w:div w:id="979652308">
      <w:bodyDiv w:val="1"/>
      <w:marLeft w:val="0"/>
      <w:marRight w:val="0"/>
      <w:marTop w:val="0"/>
      <w:marBottom w:val="0"/>
      <w:divBdr>
        <w:top w:val="none" w:sz="0" w:space="0" w:color="auto"/>
        <w:left w:val="none" w:sz="0" w:space="0" w:color="auto"/>
        <w:bottom w:val="none" w:sz="0" w:space="0" w:color="auto"/>
        <w:right w:val="none" w:sz="0" w:space="0" w:color="auto"/>
      </w:divBdr>
      <w:divsChild>
        <w:div w:id="1962111499">
          <w:marLeft w:val="0"/>
          <w:marRight w:val="0"/>
          <w:marTop w:val="0"/>
          <w:marBottom w:val="0"/>
          <w:divBdr>
            <w:top w:val="none" w:sz="0" w:space="0" w:color="auto"/>
            <w:left w:val="none" w:sz="0" w:space="0" w:color="auto"/>
            <w:bottom w:val="none" w:sz="0" w:space="0" w:color="auto"/>
            <w:right w:val="none" w:sz="0" w:space="0" w:color="auto"/>
          </w:divBdr>
        </w:div>
        <w:div w:id="836380559">
          <w:marLeft w:val="0"/>
          <w:marRight w:val="0"/>
          <w:marTop w:val="0"/>
          <w:marBottom w:val="0"/>
          <w:divBdr>
            <w:top w:val="none" w:sz="0" w:space="0" w:color="auto"/>
            <w:left w:val="none" w:sz="0" w:space="0" w:color="auto"/>
            <w:bottom w:val="none" w:sz="0" w:space="0" w:color="auto"/>
            <w:right w:val="none" w:sz="0" w:space="0" w:color="auto"/>
          </w:divBdr>
        </w:div>
        <w:div w:id="560596237">
          <w:marLeft w:val="0"/>
          <w:marRight w:val="0"/>
          <w:marTop w:val="0"/>
          <w:marBottom w:val="0"/>
          <w:divBdr>
            <w:top w:val="none" w:sz="0" w:space="0" w:color="auto"/>
            <w:left w:val="none" w:sz="0" w:space="0" w:color="auto"/>
            <w:bottom w:val="none" w:sz="0" w:space="0" w:color="auto"/>
            <w:right w:val="none" w:sz="0" w:space="0" w:color="auto"/>
          </w:divBdr>
        </w:div>
      </w:divsChild>
    </w:div>
    <w:div w:id="1141076034">
      <w:bodyDiv w:val="1"/>
      <w:marLeft w:val="0"/>
      <w:marRight w:val="0"/>
      <w:marTop w:val="0"/>
      <w:marBottom w:val="0"/>
      <w:divBdr>
        <w:top w:val="none" w:sz="0" w:space="0" w:color="auto"/>
        <w:left w:val="none" w:sz="0" w:space="0" w:color="auto"/>
        <w:bottom w:val="none" w:sz="0" w:space="0" w:color="auto"/>
        <w:right w:val="none" w:sz="0" w:space="0" w:color="auto"/>
      </w:divBdr>
    </w:div>
    <w:div w:id="1344624449">
      <w:bodyDiv w:val="1"/>
      <w:marLeft w:val="0"/>
      <w:marRight w:val="0"/>
      <w:marTop w:val="0"/>
      <w:marBottom w:val="0"/>
      <w:divBdr>
        <w:top w:val="none" w:sz="0" w:space="0" w:color="auto"/>
        <w:left w:val="none" w:sz="0" w:space="0" w:color="auto"/>
        <w:bottom w:val="none" w:sz="0" w:space="0" w:color="auto"/>
        <w:right w:val="none" w:sz="0" w:space="0" w:color="auto"/>
      </w:divBdr>
    </w:div>
    <w:div w:id="1638341137">
      <w:bodyDiv w:val="1"/>
      <w:marLeft w:val="0"/>
      <w:marRight w:val="0"/>
      <w:marTop w:val="0"/>
      <w:marBottom w:val="0"/>
      <w:divBdr>
        <w:top w:val="none" w:sz="0" w:space="0" w:color="auto"/>
        <w:left w:val="none" w:sz="0" w:space="0" w:color="auto"/>
        <w:bottom w:val="none" w:sz="0" w:space="0" w:color="auto"/>
        <w:right w:val="none" w:sz="0" w:space="0" w:color="auto"/>
      </w:divBdr>
      <w:divsChild>
        <w:div w:id="1103500651">
          <w:marLeft w:val="60"/>
          <w:marRight w:val="60"/>
          <w:marTop w:val="100"/>
          <w:marBottom w:val="100"/>
          <w:divBdr>
            <w:top w:val="none" w:sz="0" w:space="0" w:color="auto"/>
            <w:left w:val="none" w:sz="0" w:space="0" w:color="auto"/>
            <w:bottom w:val="none" w:sz="0" w:space="0" w:color="auto"/>
            <w:right w:val="none" w:sz="0" w:space="0" w:color="auto"/>
          </w:divBdr>
          <w:divsChild>
            <w:div w:id="342166577">
              <w:marLeft w:val="0"/>
              <w:marRight w:val="0"/>
              <w:marTop w:val="0"/>
              <w:marBottom w:val="0"/>
              <w:divBdr>
                <w:top w:val="none" w:sz="0" w:space="0" w:color="auto"/>
                <w:left w:val="none" w:sz="0" w:space="0" w:color="auto"/>
                <w:bottom w:val="none" w:sz="0" w:space="0" w:color="auto"/>
                <w:right w:val="none" w:sz="0" w:space="0" w:color="auto"/>
              </w:divBdr>
            </w:div>
          </w:divsChild>
        </w:div>
        <w:div w:id="1009677876">
          <w:marLeft w:val="60"/>
          <w:marRight w:val="60"/>
          <w:marTop w:val="100"/>
          <w:marBottom w:val="100"/>
          <w:divBdr>
            <w:top w:val="none" w:sz="0" w:space="0" w:color="auto"/>
            <w:left w:val="none" w:sz="0" w:space="0" w:color="auto"/>
            <w:bottom w:val="none" w:sz="0" w:space="0" w:color="auto"/>
            <w:right w:val="none" w:sz="0" w:space="0" w:color="auto"/>
          </w:divBdr>
          <w:divsChild>
            <w:div w:id="687173408">
              <w:marLeft w:val="0"/>
              <w:marRight w:val="0"/>
              <w:marTop w:val="0"/>
              <w:marBottom w:val="0"/>
              <w:divBdr>
                <w:top w:val="none" w:sz="0" w:space="0" w:color="auto"/>
                <w:left w:val="none" w:sz="0" w:space="0" w:color="auto"/>
                <w:bottom w:val="none" w:sz="0" w:space="0" w:color="auto"/>
                <w:right w:val="none" w:sz="0" w:space="0" w:color="auto"/>
              </w:divBdr>
            </w:div>
          </w:divsChild>
        </w:div>
        <w:div w:id="455880626">
          <w:marLeft w:val="60"/>
          <w:marRight w:val="60"/>
          <w:marTop w:val="100"/>
          <w:marBottom w:val="100"/>
          <w:divBdr>
            <w:top w:val="none" w:sz="0" w:space="0" w:color="auto"/>
            <w:left w:val="none" w:sz="0" w:space="0" w:color="auto"/>
            <w:bottom w:val="none" w:sz="0" w:space="0" w:color="auto"/>
            <w:right w:val="none" w:sz="0" w:space="0" w:color="auto"/>
          </w:divBdr>
          <w:divsChild>
            <w:div w:id="1198197851">
              <w:marLeft w:val="0"/>
              <w:marRight w:val="0"/>
              <w:marTop w:val="0"/>
              <w:marBottom w:val="0"/>
              <w:divBdr>
                <w:top w:val="none" w:sz="0" w:space="0" w:color="auto"/>
                <w:left w:val="none" w:sz="0" w:space="0" w:color="auto"/>
                <w:bottom w:val="none" w:sz="0" w:space="0" w:color="auto"/>
                <w:right w:val="none" w:sz="0" w:space="0" w:color="auto"/>
              </w:divBdr>
            </w:div>
          </w:divsChild>
        </w:div>
        <w:div w:id="83572446">
          <w:marLeft w:val="60"/>
          <w:marRight w:val="60"/>
          <w:marTop w:val="100"/>
          <w:marBottom w:val="100"/>
          <w:divBdr>
            <w:top w:val="none" w:sz="0" w:space="0" w:color="auto"/>
            <w:left w:val="none" w:sz="0" w:space="0" w:color="auto"/>
            <w:bottom w:val="none" w:sz="0" w:space="0" w:color="auto"/>
            <w:right w:val="none" w:sz="0" w:space="0" w:color="auto"/>
          </w:divBdr>
          <w:divsChild>
            <w:div w:id="1337146342">
              <w:marLeft w:val="0"/>
              <w:marRight w:val="0"/>
              <w:marTop w:val="0"/>
              <w:marBottom w:val="0"/>
              <w:divBdr>
                <w:top w:val="none" w:sz="0" w:space="0" w:color="auto"/>
                <w:left w:val="none" w:sz="0" w:space="0" w:color="auto"/>
                <w:bottom w:val="none" w:sz="0" w:space="0" w:color="auto"/>
                <w:right w:val="none" w:sz="0" w:space="0" w:color="auto"/>
              </w:divBdr>
            </w:div>
          </w:divsChild>
        </w:div>
        <w:div w:id="835657961">
          <w:marLeft w:val="60"/>
          <w:marRight w:val="60"/>
          <w:marTop w:val="100"/>
          <w:marBottom w:val="100"/>
          <w:divBdr>
            <w:top w:val="none" w:sz="0" w:space="0" w:color="auto"/>
            <w:left w:val="none" w:sz="0" w:space="0" w:color="auto"/>
            <w:bottom w:val="none" w:sz="0" w:space="0" w:color="auto"/>
            <w:right w:val="none" w:sz="0" w:space="0" w:color="auto"/>
          </w:divBdr>
          <w:divsChild>
            <w:div w:id="2108502601">
              <w:marLeft w:val="0"/>
              <w:marRight w:val="0"/>
              <w:marTop w:val="0"/>
              <w:marBottom w:val="0"/>
              <w:divBdr>
                <w:top w:val="none" w:sz="0" w:space="0" w:color="auto"/>
                <w:left w:val="none" w:sz="0" w:space="0" w:color="auto"/>
                <w:bottom w:val="none" w:sz="0" w:space="0" w:color="auto"/>
                <w:right w:val="none" w:sz="0" w:space="0" w:color="auto"/>
              </w:divBdr>
            </w:div>
          </w:divsChild>
        </w:div>
        <w:div w:id="21437761">
          <w:marLeft w:val="60"/>
          <w:marRight w:val="60"/>
          <w:marTop w:val="100"/>
          <w:marBottom w:val="100"/>
          <w:divBdr>
            <w:top w:val="none" w:sz="0" w:space="0" w:color="auto"/>
            <w:left w:val="none" w:sz="0" w:space="0" w:color="auto"/>
            <w:bottom w:val="none" w:sz="0" w:space="0" w:color="auto"/>
            <w:right w:val="none" w:sz="0" w:space="0" w:color="auto"/>
          </w:divBdr>
          <w:divsChild>
            <w:div w:id="582298423">
              <w:marLeft w:val="0"/>
              <w:marRight w:val="0"/>
              <w:marTop w:val="0"/>
              <w:marBottom w:val="0"/>
              <w:divBdr>
                <w:top w:val="none" w:sz="0" w:space="0" w:color="auto"/>
                <w:left w:val="none" w:sz="0" w:space="0" w:color="auto"/>
                <w:bottom w:val="none" w:sz="0" w:space="0" w:color="auto"/>
                <w:right w:val="none" w:sz="0" w:space="0" w:color="auto"/>
              </w:divBdr>
            </w:div>
          </w:divsChild>
        </w:div>
        <w:div w:id="1028608222">
          <w:marLeft w:val="60"/>
          <w:marRight w:val="60"/>
          <w:marTop w:val="100"/>
          <w:marBottom w:val="100"/>
          <w:divBdr>
            <w:top w:val="none" w:sz="0" w:space="0" w:color="auto"/>
            <w:left w:val="none" w:sz="0" w:space="0" w:color="auto"/>
            <w:bottom w:val="none" w:sz="0" w:space="0" w:color="auto"/>
            <w:right w:val="none" w:sz="0" w:space="0" w:color="auto"/>
          </w:divBdr>
          <w:divsChild>
            <w:div w:id="1714765494">
              <w:marLeft w:val="0"/>
              <w:marRight w:val="0"/>
              <w:marTop w:val="0"/>
              <w:marBottom w:val="0"/>
              <w:divBdr>
                <w:top w:val="none" w:sz="0" w:space="0" w:color="auto"/>
                <w:left w:val="none" w:sz="0" w:space="0" w:color="auto"/>
                <w:bottom w:val="none" w:sz="0" w:space="0" w:color="auto"/>
                <w:right w:val="none" w:sz="0" w:space="0" w:color="auto"/>
              </w:divBdr>
            </w:div>
            <w:div w:id="2012249581">
              <w:marLeft w:val="0"/>
              <w:marRight w:val="0"/>
              <w:marTop w:val="0"/>
              <w:marBottom w:val="0"/>
              <w:divBdr>
                <w:top w:val="none" w:sz="0" w:space="0" w:color="auto"/>
                <w:left w:val="none" w:sz="0" w:space="0" w:color="auto"/>
                <w:bottom w:val="none" w:sz="0" w:space="0" w:color="auto"/>
                <w:right w:val="none" w:sz="0" w:space="0" w:color="auto"/>
              </w:divBdr>
            </w:div>
            <w:div w:id="683360174">
              <w:marLeft w:val="0"/>
              <w:marRight w:val="0"/>
              <w:marTop w:val="0"/>
              <w:marBottom w:val="0"/>
              <w:divBdr>
                <w:top w:val="none" w:sz="0" w:space="0" w:color="auto"/>
                <w:left w:val="none" w:sz="0" w:space="0" w:color="auto"/>
                <w:bottom w:val="none" w:sz="0" w:space="0" w:color="auto"/>
                <w:right w:val="none" w:sz="0" w:space="0" w:color="auto"/>
              </w:divBdr>
            </w:div>
            <w:div w:id="170678977">
              <w:marLeft w:val="0"/>
              <w:marRight w:val="0"/>
              <w:marTop w:val="0"/>
              <w:marBottom w:val="0"/>
              <w:divBdr>
                <w:top w:val="none" w:sz="0" w:space="0" w:color="auto"/>
                <w:left w:val="none" w:sz="0" w:space="0" w:color="auto"/>
                <w:bottom w:val="none" w:sz="0" w:space="0" w:color="auto"/>
                <w:right w:val="none" w:sz="0" w:space="0" w:color="auto"/>
              </w:divBdr>
            </w:div>
            <w:div w:id="902448191">
              <w:marLeft w:val="0"/>
              <w:marRight w:val="0"/>
              <w:marTop w:val="0"/>
              <w:marBottom w:val="0"/>
              <w:divBdr>
                <w:top w:val="none" w:sz="0" w:space="0" w:color="auto"/>
                <w:left w:val="none" w:sz="0" w:space="0" w:color="auto"/>
                <w:bottom w:val="none" w:sz="0" w:space="0" w:color="auto"/>
                <w:right w:val="none" w:sz="0" w:space="0" w:color="auto"/>
              </w:divBdr>
            </w:div>
          </w:divsChild>
        </w:div>
        <w:div w:id="1550920386">
          <w:marLeft w:val="60"/>
          <w:marRight w:val="60"/>
          <w:marTop w:val="100"/>
          <w:marBottom w:val="100"/>
          <w:divBdr>
            <w:top w:val="none" w:sz="0" w:space="0" w:color="auto"/>
            <w:left w:val="none" w:sz="0" w:space="0" w:color="auto"/>
            <w:bottom w:val="none" w:sz="0" w:space="0" w:color="auto"/>
            <w:right w:val="none" w:sz="0" w:space="0" w:color="auto"/>
          </w:divBdr>
          <w:divsChild>
            <w:div w:id="1969191884">
              <w:marLeft w:val="0"/>
              <w:marRight w:val="0"/>
              <w:marTop w:val="0"/>
              <w:marBottom w:val="0"/>
              <w:divBdr>
                <w:top w:val="none" w:sz="0" w:space="0" w:color="auto"/>
                <w:left w:val="none" w:sz="0" w:space="0" w:color="auto"/>
                <w:bottom w:val="none" w:sz="0" w:space="0" w:color="auto"/>
                <w:right w:val="none" w:sz="0" w:space="0" w:color="auto"/>
              </w:divBdr>
            </w:div>
          </w:divsChild>
        </w:div>
        <w:div w:id="2025595513">
          <w:marLeft w:val="60"/>
          <w:marRight w:val="60"/>
          <w:marTop w:val="100"/>
          <w:marBottom w:val="100"/>
          <w:divBdr>
            <w:top w:val="none" w:sz="0" w:space="0" w:color="auto"/>
            <w:left w:val="none" w:sz="0" w:space="0" w:color="auto"/>
            <w:bottom w:val="none" w:sz="0" w:space="0" w:color="auto"/>
            <w:right w:val="none" w:sz="0" w:space="0" w:color="auto"/>
          </w:divBdr>
          <w:divsChild>
            <w:div w:id="1692486214">
              <w:marLeft w:val="0"/>
              <w:marRight w:val="0"/>
              <w:marTop w:val="0"/>
              <w:marBottom w:val="0"/>
              <w:divBdr>
                <w:top w:val="none" w:sz="0" w:space="0" w:color="auto"/>
                <w:left w:val="none" w:sz="0" w:space="0" w:color="auto"/>
                <w:bottom w:val="none" w:sz="0" w:space="0" w:color="auto"/>
                <w:right w:val="none" w:sz="0" w:space="0" w:color="auto"/>
              </w:divBdr>
            </w:div>
          </w:divsChild>
        </w:div>
        <w:div w:id="1530990058">
          <w:marLeft w:val="60"/>
          <w:marRight w:val="60"/>
          <w:marTop w:val="100"/>
          <w:marBottom w:val="100"/>
          <w:divBdr>
            <w:top w:val="none" w:sz="0" w:space="0" w:color="auto"/>
            <w:left w:val="none" w:sz="0" w:space="0" w:color="auto"/>
            <w:bottom w:val="none" w:sz="0" w:space="0" w:color="auto"/>
            <w:right w:val="none" w:sz="0" w:space="0" w:color="auto"/>
          </w:divBdr>
          <w:divsChild>
            <w:div w:id="217279821">
              <w:marLeft w:val="0"/>
              <w:marRight w:val="0"/>
              <w:marTop w:val="0"/>
              <w:marBottom w:val="0"/>
              <w:divBdr>
                <w:top w:val="none" w:sz="0" w:space="0" w:color="auto"/>
                <w:left w:val="none" w:sz="0" w:space="0" w:color="auto"/>
                <w:bottom w:val="none" w:sz="0" w:space="0" w:color="auto"/>
                <w:right w:val="none" w:sz="0" w:space="0" w:color="auto"/>
              </w:divBdr>
            </w:div>
          </w:divsChild>
        </w:div>
        <w:div w:id="217010667">
          <w:marLeft w:val="60"/>
          <w:marRight w:val="60"/>
          <w:marTop w:val="100"/>
          <w:marBottom w:val="100"/>
          <w:divBdr>
            <w:top w:val="none" w:sz="0" w:space="0" w:color="auto"/>
            <w:left w:val="none" w:sz="0" w:space="0" w:color="auto"/>
            <w:bottom w:val="none" w:sz="0" w:space="0" w:color="auto"/>
            <w:right w:val="none" w:sz="0" w:space="0" w:color="auto"/>
          </w:divBdr>
          <w:divsChild>
            <w:div w:id="1225220957">
              <w:marLeft w:val="0"/>
              <w:marRight w:val="0"/>
              <w:marTop w:val="0"/>
              <w:marBottom w:val="0"/>
              <w:divBdr>
                <w:top w:val="none" w:sz="0" w:space="0" w:color="auto"/>
                <w:left w:val="none" w:sz="0" w:space="0" w:color="auto"/>
                <w:bottom w:val="none" w:sz="0" w:space="0" w:color="auto"/>
                <w:right w:val="none" w:sz="0" w:space="0" w:color="auto"/>
              </w:divBdr>
            </w:div>
            <w:div w:id="41177167">
              <w:marLeft w:val="0"/>
              <w:marRight w:val="0"/>
              <w:marTop w:val="0"/>
              <w:marBottom w:val="0"/>
              <w:divBdr>
                <w:top w:val="none" w:sz="0" w:space="0" w:color="auto"/>
                <w:left w:val="none" w:sz="0" w:space="0" w:color="auto"/>
                <w:bottom w:val="none" w:sz="0" w:space="0" w:color="auto"/>
                <w:right w:val="none" w:sz="0" w:space="0" w:color="auto"/>
              </w:divBdr>
            </w:div>
            <w:div w:id="1951930346">
              <w:marLeft w:val="0"/>
              <w:marRight w:val="0"/>
              <w:marTop w:val="0"/>
              <w:marBottom w:val="0"/>
              <w:divBdr>
                <w:top w:val="none" w:sz="0" w:space="0" w:color="auto"/>
                <w:left w:val="none" w:sz="0" w:space="0" w:color="auto"/>
                <w:bottom w:val="none" w:sz="0" w:space="0" w:color="auto"/>
                <w:right w:val="none" w:sz="0" w:space="0" w:color="auto"/>
              </w:divBdr>
            </w:div>
            <w:div w:id="185214884">
              <w:marLeft w:val="0"/>
              <w:marRight w:val="0"/>
              <w:marTop w:val="0"/>
              <w:marBottom w:val="0"/>
              <w:divBdr>
                <w:top w:val="none" w:sz="0" w:space="0" w:color="auto"/>
                <w:left w:val="none" w:sz="0" w:space="0" w:color="auto"/>
                <w:bottom w:val="none" w:sz="0" w:space="0" w:color="auto"/>
                <w:right w:val="none" w:sz="0" w:space="0" w:color="auto"/>
              </w:divBdr>
            </w:div>
            <w:div w:id="1307858396">
              <w:marLeft w:val="0"/>
              <w:marRight w:val="0"/>
              <w:marTop w:val="0"/>
              <w:marBottom w:val="0"/>
              <w:divBdr>
                <w:top w:val="none" w:sz="0" w:space="0" w:color="auto"/>
                <w:left w:val="none" w:sz="0" w:space="0" w:color="auto"/>
                <w:bottom w:val="none" w:sz="0" w:space="0" w:color="auto"/>
                <w:right w:val="none" w:sz="0" w:space="0" w:color="auto"/>
              </w:divBdr>
            </w:div>
          </w:divsChild>
        </w:div>
        <w:div w:id="406389014">
          <w:marLeft w:val="60"/>
          <w:marRight w:val="60"/>
          <w:marTop w:val="100"/>
          <w:marBottom w:val="100"/>
          <w:divBdr>
            <w:top w:val="none" w:sz="0" w:space="0" w:color="auto"/>
            <w:left w:val="none" w:sz="0" w:space="0" w:color="auto"/>
            <w:bottom w:val="none" w:sz="0" w:space="0" w:color="auto"/>
            <w:right w:val="none" w:sz="0" w:space="0" w:color="auto"/>
          </w:divBdr>
          <w:divsChild>
            <w:div w:id="1096823438">
              <w:marLeft w:val="0"/>
              <w:marRight w:val="0"/>
              <w:marTop w:val="0"/>
              <w:marBottom w:val="0"/>
              <w:divBdr>
                <w:top w:val="none" w:sz="0" w:space="0" w:color="auto"/>
                <w:left w:val="none" w:sz="0" w:space="0" w:color="auto"/>
                <w:bottom w:val="none" w:sz="0" w:space="0" w:color="auto"/>
                <w:right w:val="none" w:sz="0" w:space="0" w:color="auto"/>
              </w:divBdr>
            </w:div>
          </w:divsChild>
        </w:div>
        <w:div w:id="1856848771">
          <w:marLeft w:val="60"/>
          <w:marRight w:val="60"/>
          <w:marTop w:val="100"/>
          <w:marBottom w:val="100"/>
          <w:divBdr>
            <w:top w:val="none" w:sz="0" w:space="0" w:color="auto"/>
            <w:left w:val="none" w:sz="0" w:space="0" w:color="auto"/>
            <w:bottom w:val="none" w:sz="0" w:space="0" w:color="auto"/>
            <w:right w:val="none" w:sz="0" w:space="0" w:color="auto"/>
          </w:divBdr>
          <w:divsChild>
            <w:div w:id="640429646">
              <w:marLeft w:val="0"/>
              <w:marRight w:val="0"/>
              <w:marTop w:val="0"/>
              <w:marBottom w:val="0"/>
              <w:divBdr>
                <w:top w:val="none" w:sz="0" w:space="0" w:color="auto"/>
                <w:left w:val="none" w:sz="0" w:space="0" w:color="auto"/>
                <w:bottom w:val="none" w:sz="0" w:space="0" w:color="auto"/>
                <w:right w:val="none" w:sz="0" w:space="0" w:color="auto"/>
              </w:divBdr>
            </w:div>
          </w:divsChild>
        </w:div>
        <w:div w:id="145443783">
          <w:marLeft w:val="60"/>
          <w:marRight w:val="60"/>
          <w:marTop w:val="100"/>
          <w:marBottom w:val="100"/>
          <w:divBdr>
            <w:top w:val="none" w:sz="0" w:space="0" w:color="auto"/>
            <w:left w:val="none" w:sz="0" w:space="0" w:color="auto"/>
            <w:bottom w:val="none" w:sz="0" w:space="0" w:color="auto"/>
            <w:right w:val="none" w:sz="0" w:space="0" w:color="auto"/>
          </w:divBdr>
          <w:divsChild>
            <w:div w:id="529610616">
              <w:marLeft w:val="0"/>
              <w:marRight w:val="0"/>
              <w:marTop w:val="0"/>
              <w:marBottom w:val="0"/>
              <w:divBdr>
                <w:top w:val="none" w:sz="0" w:space="0" w:color="auto"/>
                <w:left w:val="none" w:sz="0" w:space="0" w:color="auto"/>
                <w:bottom w:val="none" w:sz="0" w:space="0" w:color="auto"/>
                <w:right w:val="none" w:sz="0" w:space="0" w:color="auto"/>
              </w:divBdr>
            </w:div>
          </w:divsChild>
        </w:div>
        <w:div w:id="1954745820">
          <w:marLeft w:val="60"/>
          <w:marRight w:val="60"/>
          <w:marTop w:val="100"/>
          <w:marBottom w:val="100"/>
          <w:divBdr>
            <w:top w:val="none" w:sz="0" w:space="0" w:color="auto"/>
            <w:left w:val="none" w:sz="0" w:space="0" w:color="auto"/>
            <w:bottom w:val="none" w:sz="0" w:space="0" w:color="auto"/>
            <w:right w:val="none" w:sz="0" w:space="0" w:color="auto"/>
          </w:divBdr>
          <w:divsChild>
            <w:div w:id="662390618">
              <w:marLeft w:val="0"/>
              <w:marRight w:val="0"/>
              <w:marTop w:val="0"/>
              <w:marBottom w:val="0"/>
              <w:divBdr>
                <w:top w:val="none" w:sz="0" w:space="0" w:color="auto"/>
                <w:left w:val="none" w:sz="0" w:space="0" w:color="auto"/>
                <w:bottom w:val="none" w:sz="0" w:space="0" w:color="auto"/>
                <w:right w:val="none" w:sz="0" w:space="0" w:color="auto"/>
              </w:divBdr>
            </w:div>
            <w:div w:id="1746340673">
              <w:marLeft w:val="0"/>
              <w:marRight w:val="0"/>
              <w:marTop w:val="0"/>
              <w:marBottom w:val="0"/>
              <w:divBdr>
                <w:top w:val="none" w:sz="0" w:space="0" w:color="auto"/>
                <w:left w:val="none" w:sz="0" w:space="0" w:color="auto"/>
                <w:bottom w:val="none" w:sz="0" w:space="0" w:color="auto"/>
                <w:right w:val="none" w:sz="0" w:space="0" w:color="auto"/>
              </w:divBdr>
            </w:div>
            <w:div w:id="1006517341">
              <w:marLeft w:val="0"/>
              <w:marRight w:val="0"/>
              <w:marTop w:val="0"/>
              <w:marBottom w:val="0"/>
              <w:divBdr>
                <w:top w:val="none" w:sz="0" w:space="0" w:color="auto"/>
                <w:left w:val="none" w:sz="0" w:space="0" w:color="auto"/>
                <w:bottom w:val="none" w:sz="0" w:space="0" w:color="auto"/>
                <w:right w:val="none" w:sz="0" w:space="0" w:color="auto"/>
              </w:divBdr>
            </w:div>
            <w:div w:id="1477600907">
              <w:marLeft w:val="0"/>
              <w:marRight w:val="0"/>
              <w:marTop w:val="0"/>
              <w:marBottom w:val="0"/>
              <w:divBdr>
                <w:top w:val="none" w:sz="0" w:space="0" w:color="auto"/>
                <w:left w:val="none" w:sz="0" w:space="0" w:color="auto"/>
                <w:bottom w:val="none" w:sz="0" w:space="0" w:color="auto"/>
                <w:right w:val="none" w:sz="0" w:space="0" w:color="auto"/>
              </w:divBdr>
            </w:div>
            <w:div w:id="258565267">
              <w:marLeft w:val="0"/>
              <w:marRight w:val="0"/>
              <w:marTop w:val="0"/>
              <w:marBottom w:val="0"/>
              <w:divBdr>
                <w:top w:val="none" w:sz="0" w:space="0" w:color="auto"/>
                <w:left w:val="none" w:sz="0" w:space="0" w:color="auto"/>
                <w:bottom w:val="none" w:sz="0" w:space="0" w:color="auto"/>
                <w:right w:val="none" w:sz="0" w:space="0" w:color="auto"/>
              </w:divBdr>
            </w:div>
          </w:divsChild>
        </w:div>
        <w:div w:id="945187151">
          <w:marLeft w:val="60"/>
          <w:marRight w:val="60"/>
          <w:marTop w:val="100"/>
          <w:marBottom w:val="100"/>
          <w:divBdr>
            <w:top w:val="none" w:sz="0" w:space="0" w:color="auto"/>
            <w:left w:val="none" w:sz="0" w:space="0" w:color="auto"/>
            <w:bottom w:val="none" w:sz="0" w:space="0" w:color="auto"/>
            <w:right w:val="none" w:sz="0" w:space="0" w:color="auto"/>
          </w:divBdr>
          <w:divsChild>
            <w:div w:id="1048143961">
              <w:marLeft w:val="0"/>
              <w:marRight w:val="0"/>
              <w:marTop w:val="0"/>
              <w:marBottom w:val="0"/>
              <w:divBdr>
                <w:top w:val="none" w:sz="0" w:space="0" w:color="auto"/>
                <w:left w:val="none" w:sz="0" w:space="0" w:color="auto"/>
                <w:bottom w:val="none" w:sz="0" w:space="0" w:color="auto"/>
                <w:right w:val="none" w:sz="0" w:space="0" w:color="auto"/>
              </w:divBdr>
            </w:div>
          </w:divsChild>
        </w:div>
        <w:div w:id="1890024542">
          <w:marLeft w:val="60"/>
          <w:marRight w:val="60"/>
          <w:marTop w:val="100"/>
          <w:marBottom w:val="100"/>
          <w:divBdr>
            <w:top w:val="none" w:sz="0" w:space="0" w:color="auto"/>
            <w:left w:val="none" w:sz="0" w:space="0" w:color="auto"/>
            <w:bottom w:val="none" w:sz="0" w:space="0" w:color="auto"/>
            <w:right w:val="none" w:sz="0" w:space="0" w:color="auto"/>
          </w:divBdr>
          <w:divsChild>
            <w:div w:id="429354068">
              <w:marLeft w:val="0"/>
              <w:marRight w:val="0"/>
              <w:marTop w:val="0"/>
              <w:marBottom w:val="0"/>
              <w:divBdr>
                <w:top w:val="none" w:sz="0" w:space="0" w:color="auto"/>
                <w:left w:val="none" w:sz="0" w:space="0" w:color="auto"/>
                <w:bottom w:val="none" w:sz="0" w:space="0" w:color="auto"/>
                <w:right w:val="none" w:sz="0" w:space="0" w:color="auto"/>
              </w:divBdr>
            </w:div>
          </w:divsChild>
        </w:div>
        <w:div w:id="1780292718">
          <w:marLeft w:val="60"/>
          <w:marRight w:val="60"/>
          <w:marTop w:val="100"/>
          <w:marBottom w:val="100"/>
          <w:divBdr>
            <w:top w:val="none" w:sz="0" w:space="0" w:color="auto"/>
            <w:left w:val="none" w:sz="0" w:space="0" w:color="auto"/>
            <w:bottom w:val="none" w:sz="0" w:space="0" w:color="auto"/>
            <w:right w:val="none" w:sz="0" w:space="0" w:color="auto"/>
          </w:divBdr>
          <w:divsChild>
            <w:div w:id="1289317256">
              <w:marLeft w:val="0"/>
              <w:marRight w:val="0"/>
              <w:marTop w:val="0"/>
              <w:marBottom w:val="0"/>
              <w:divBdr>
                <w:top w:val="none" w:sz="0" w:space="0" w:color="auto"/>
                <w:left w:val="none" w:sz="0" w:space="0" w:color="auto"/>
                <w:bottom w:val="none" w:sz="0" w:space="0" w:color="auto"/>
                <w:right w:val="none" w:sz="0" w:space="0" w:color="auto"/>
              </w:divBdr>
            </w:div>
          </w:divsChild>
        </w:div>
        <w:div w:id="1435441443">
          <w:marLeft w:val="60"/>
          <w:marRight w:val="60"/>
          <w:marTop w:val="100"/>
          <w:marBottom w:val="100"/>
          <w:divBdr>
            <w:top w:val="none" w:sz="0" w:space="0" w:color="auto"/>
            <w:left w:val="none" w:sz="0" w:space="0" w:color="auto"/>
            <w:bottom w:val="none" w:sz="0" w:space="0" w:color="auto"/>
            <w:right w:val="none" w:sz="0" w:space="0" w:color="auto"/>
          </w:divBdr>
          <w:divsChild>
            <w:div w:id="677542279">
              <w:marLeft w:val="0"/>
              <w:marRight w:val="0"/>
              <w:marTop w:val="0"/>
              <w:marBottom w:val="0"/>
              <w:divBdr>
                <w:top w:val="none" w:sz="0" w:space="0" w:color="auto"/>
                <w:left w:val="none" w:sz="0" w:space="0" w:color="auto"/>
                <w:bottom w:val="none" w:sz="0" w:space="0" w:color="auto"/>
                <w:right w:val="none" w:sz="0" w:space="0" w:color="auto"/>
              </w:divBdr>
            </w:div>
            <w:div w:id="1323437063">
              <w:marLeft w:val="0"/>
              <w:marRight w:val="0"/>
              <w:marTop w:val="0"/>
              <w:marBottom w:val="0"/>
              <w:divBdr>
                <w:top w:val="none" w:sz="0" w:space="0" w:color="auto"/>
                <w:left w:val="none" w:sz="0" w:space="0" w:color="auto"/>
                <w:bottom w:val="none" w:sz="0" w:space="0" w:color="auto"/>
                <w:right w:val="none" w:sz="0" w:space="0" w:color="auto"/>
              </w:divBdr>
            </w:div>
            <w:div w:id="1907569890">
              <w:marLeft w:val="0"/>
              <w:marRight w:val="0"/>
              <w:marTop w:val="0"/>
              <w:marBottom w:val="0"/>
              <w:divBdr>
                <w:top w:val="none" w:sz="0" w:space="0" w:color="auto"/>
                <w:left w:val="none" w:sz="0" w:space="0" w:color="auto"/>
                <w:bottom w:val="none" w:sz="0" w:space="0" w:color="auto"/>
                <w:right w:val="none" w:sz="0" w:space="0" w:color="auto"/>
              </w:divBdr>
            </w:div>
            <w:div w:id="1190681771">
              <w:marLeft w:val="0"/>
              <w:marRight w:val="0"/>
              <w:marTop w:val="0"/>
              <w:marBottom w:val="0"/>
              <w:divBdr>
                <w:top w:val="none" w:sz="0" w:space="0" w:color="auto"/>
                <w:left w:val="none" w:sz="0" w:space="0" w:color="auto"/>
                <w:bottom w:val="none" w:sz="0" w:space="0" w:color="auto"/>
                <w:right w:val="none" w:sz="0" w:space="0" w:color="auto"/>
              </w:divBdr>
            </w:div>
            <w:div w:id="607077716">
              <w:marLeft w:val="0"/>
              <w:marRight w:val="0"/>
              <w:marTop w:val="0"/>
              <w:marBottom w:val="0"/>
              <w:divBdr>
                <w:top w:val="none" w:sz="0" w:space="0" w:color="auto"/>
                <w:left w:val="none" w:sz="0" w:space="0" w:color="auto"/>
                <w:bottom w:val="none" w:sz="0" w:space="0" w:color="auto"/>
                <w:right w:val="none" w:sz="0" w:space="0" w:color="auto"/>
              </w:divBdr>
            </w:div>
          </w:divsChild>
        </w:div>
        <w:div w:id="1748763805">
          <w:marLeft w:val="60"/>
          <w:marRight w:val="60"/>
          <w:marTop w:val="100"/>
          <w:marBottom w:val="10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342858222">
          <w:marLeft w:val="60"/>
          <w:marRight w:val="60"/>
          <w:marTop w:val="100"/>
          <w:marBottom w:val="100"/>
          <w:divBdr>
            <w:top w:val="none" w:sz="0" w:space="0" w:color="auto"/>
            <w:left w:val="none" w:sz="0" w:space="0" w:color="auto"/>
            <w:bottom w:val="none" w:sz="0" w:space="0" w:color="auto"/>
            <w:right w:val="none" w:sz="0" w:space="0" w:color="auto"/>
          </w:divBdr>
          <w:divsChild>
            <w:div w:id="154227673">
              <w:marLeft w:val="0"/>
              <w:marRight w:val="0"/>
              <w:marTop w:val="0"/>
              <w:marBottom w:val="0"/>
              <w:divBdr>
                <w:top w:val="none" w:sz="0" w:space="0" w:color="auto"/>
                <w:left w:val="none" w:sz="0" w:space="0" w:color="auto"/>
                <w:bottom w:val="none" w:sz="0" w:space="0" w:color="auto"/>
                <w:right w:val="none" w:sz="0" w:space="0" w:color="auto"/>
              </w:divBdr>
            </w:div>
          </w:divsChild>
        </w:div>
        <w:div w:id="782963405">
          <w:marLeft w:val="60"/>
          <w:marRight w:val="60"/>
          <w:marTop w:val="100"/>
          <w:marBottom w:val="100"/>
          <w:divBdr>
            <w:top w:val="none" w:sz="0" w:space="0" w:color="auto"/>
            <w:left w:val="none" w:sz="0" w:space="0" w:color="auto"/>
            <w:bottom w:val="none" w:sz="0" w:space="0" w:color="auto"/>
            <w:right w:val="none" w:sz="0" w:space="0" w:color="auto"/>
          </w:divBdr>
          <w:divsChild>
            <w:div w:id="1291470647">
              <w:marLeft w:val="0"/>
              <w:marRight w:val="0"/>
              <w:marTop w:val="0"/>
              <w:marBottom w:val="0"/>
              <w:divBdr>
                <w:top w:val="none" w:sz="0" w:space="0" w:color="auto"/>
                <w:left w:val="none" w:sz="0" w:space="0" w:color="auto"/>
                <w:bottom w:val="none" w:sz="0" w:space="0" w:color="auto"/>
                <w:right w:val="none" w:sz="0" w:space="0" w:color="auto"/>
              </w:divBdr>
            </w:div>
          </w:divsChild>
        </w:div>
        <w:div w:id="228922886">
          <w:marLeft w:val="60"/>
          <w:marRight w:val="60"/>
          <w:marTop w:val="100"/>
          <w:marBottom w:val="100"/>
          <w:divBdr>
            <w:top w:val="none" w:sz="0" w:space="0" w:color="auto"/>
            <w:left w:val="none" w:sz="0" w:space="0" w:color="auto"/>
            <w:bottom w:val="none" w:sz="0" w:space="0" w:color="auto"/>
            <w:right w:val="none" w:sz="0" w:space="0" w:color="auto"/>
          </w:divBdr>
          <w:divsChild>
            <w:div w:id="1465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4569">
      <w:bodyDiv w:val="1"/>
      <w:marLeft w:val="0"/>
      <w:marRight w:val="0"/>
      <w:marTop w:val="0"/>
      <w:marBottom w:val="0"/>
      <w:divBdr>
        <w:top w:val="none" w:sz="0" w:space="0" w:color="auto"/>
        <w:left w:val="none" w:sz="0" w:space="0" w:color="auto"/>
        <w:bottom w:val="none" w:sz="0" w:space="0" w:color="auto"/>
        <w:right w:val="none" w:sz="0" w:space="0" w:color="auto"/>
      </w:divBdr>
      <w:divsChild>
        <w:div w:id="1181704018">
          <w:marLeft w:val="0"/>
          <w:marRight w:val="0"/>
          <w:marTop w:val="0"/>
          <w:marBottom w:val="0"/>
          <w:divBdr>
            <w:top w:val="none" w:sz="0" w:space="0" w:color="auto"/>
            <w:left w:val="none" w:sz="0" w:space="0" w:color="auto"/>
            <w:bottom w:val="none" w:sz="0" w:space="0" w:color="auto"/>
            <w:right w:val="none" w:sz="0" w:space="0" w:color="auto"/>
          </w:divBdr>
          <w:divsChild>
            <w:div w:id="159077798">
              <w:marLeft w:val="0"/>
              <w:marRight w:val="0"/>
              <w:marTop w:val="0"/>
              <w:marBottom w:val="0"/>
              <w:divBdr>
                <w:top w:val="none" w:sz="0" w:space="0" w:color="auto"/>
                <w:left w:val="none" w:sz="0" w:space="0" w:color="auto"/>
                <w:bottom w:val="none" w:sz="0" w:space="0" w:color="auto"/>
                <w:right w:val="none" w:sz="0" w:space="0" w:color="auto"/>
              </w:divBdr>
            </w:div>
            <w:div w:id="1670012422">
              <w:marLeft w:val="0"/>
              <w:marRight w:val="0"/>
              <w:marTop w:val="0"/>
              <w:marBottom w:val="0"/>
              <w:divBdr>
                <w:top w:val="none" w:sz="0" w:space="0" w:color="auto"/>
                <w:left w:val="none" w:sz="0" w:space="0" w:color="auto"/>
                <w:bottom w:val="none" w:sz="0" w:space="0" w:color="auto"/>
                <w:right w:val="none" w:sz="0" w:space="0" w:color="auto"/>
              </w:divBdr>
            </w:div>
            <w:div w:id="844780627">
              <w:marLeft w:val="0"/>
              <w:marRight w:val="0"/>
              <w:marTop w:val="0"/>
              <w:marBottom w:val="0"/>
              <w:divBdr>
                <w:top w:val="none" w:sz="0" w:space="0" w:color="auto"/>
                <w:left w:val="none" w:sz="0" w:space="0" w:color="auto"/>
                <w:bottom w:val="none" w:sz="0" w:space="0" w:color="auto"/>
                <w:right w:val="none" w:sz="0" w:space="0" w:color="auto"/>
              </w:divBdr>
            </w:div>
            <w:div w:id="89931261">
              <w:marLeft w:val="0"/>
              <w:marRight w:val="0"/>
              <w:marTop w:val="0"/>
              <w:marBottom w:val="0"/>
              <w:divBdr>
                <w:top w:val="none" w:sz="0" w:space="0" w:color="auto"/>
                <w:left w:val="none" w:sz="0" w:space="0" w:color="auto"/>
                <w:bottom w:val="none" w:sz="0" w:space="0" w:color="auto"/>
                <w:right w:val="none" w:sz="0" w:space="0" w:color="auto"/>
              </w:divBdr>
            </w:div>
            <w:div w:id="1004628662">
              <w:marLeft w:val="0"/>
              <w:marRight w:val="0"/>
              <w:marTop w:val="0"/>
              <w:marBottom w:val="0"/>
              <w:divBdr>
                <w:top w:val="none" w:sz="0" w:space="0" w:color="auto"/>
                <w:left w:val="none" w:sz="0" w:space="0" w:color="auto"/>
                <w:bottom w:val="none" w:sz="0" w:space="0" w:color="auto"/>
                <w:right w:val="none" w:sz="0" w:space="0" w:color="auto"/>
              </w:divBdr>
            </w:div>
            <w:div w:id="1937446854">
              <w:marLeft w:val="0"/>
              <w:marRight w:val="0"/>
              <w:marTop w:val="0"/>
              <w:marBottom w:val="0"/>
              <w:divBdr>
                <w:top w:val="none" w:sz="0" w:space="0" w:color="auto"/>
                <w:left w:val="none" w:sz="0" w:space="0" w:color="auto"/>
                <w:bottom w:val="none" w:sz="0" w:space="0" w:color="auto"/>
                <w:right w:val="none" w:sz="0" w:space="0" w:color="auto"/>
              </w:divBdr>
            </w:div>
            <w:div w:id="1208570649">
              <w:marLeft w:val="0"/>
              <w:marRight w:val="0"/>
              <w:marTop w:val="0"/>
              <w:marBottom w:val="0"/>
              <w:divBdr>
                <w:top w:val="none" w:sz="0" w:space="0" w:color="auto"/>
                <w:left w:val="none" w:sz="0" w:space="0" w:color="auto"/>
                <w:bottom w:val="none" w:sz="0" w:space="0" w:color="auto"/>
                <w:right w:val="none" w:sz="0" w:space="0" w:color="auto"/>
              </w:divBdr>
              <w:divsChild>
                <w:div w:id="431970889">
                  <w:marLeft w:val="0"/>
                  <w:marRight w:val="0"/>
                  <w:marTop w:val="0"/>
                  <w:marBottom w:val="0"/>
                  <w:divBdr>
                    <w:top w:val="none" w:sz="0" w:space="0" w:color="auto"/>
                    <w:left w:val="none" w:sz="0" w:space="0" w:color="auto"/>
                    <w:bottom w:val="none" w:sz="0" w:space="0" w:color="auto"/>
                    <w:right w:val="none" w:sz="0" w:space="0" w:color="auto"/>
                  </w:divBdr>
                </w:div>
              </w:divsChild>
            </w:div>
            <w:div w:id="1612200032">
              <w:marLeft w:val="0"/>
              <w:marRight w:val="0"/>
              <w:marTop w:val="0"/>
              <w:marBottom w:val="0"/>
              <w:divBdr>
                <w:top w:val="none" w:sz="0" w:space="0" w:color="auto"/>
                <w:left w:val="none" w:sz="0" w:space="0" w:color="auto"/>
                <w:bottom w:val="none" w:sz="0" w:space="0" w:color="auto"/>
                <w:right w:val="none" w:sz="0" w:space="0" w:color="auto"/>
              </w:divBdr>
              <w:divsChild>
                <w:div w:id="1977835092">
                  <w:marLeft w:val="0"/>
                  <w:marRight w:val="0"/>
                  <w:marTop w:val="0"/>
                  <w:marBottom w:val="0"/>
                  <w:divBdr>
                    <w:top w:val="none" w:sz="0" w:space="0" w:color="auto"/>
                    <w:left w:val="none" w:sz="0" w:space="0" w:color="auto"/>
                    <w:bottom w:val="none" w:sz="0" w:space="0" w:color="auto"/>
                    <w:right w:val="none" w:sz="0" w:space="0" w:color="auto"/>
                  </w:divBdr>
                </w:div>
              </w:divsChild>
            </w:div>
            <w:div w:id="1517646241">
              <w:marLeft w:val="0"/>
              <w:marRight w:val="0"/>
              <w:marTop w:val="0"/>
              <w:marBottom w:val="0"/>
              <w:divBdr>
                <w:top w:val="none" w:sz="0" w:space="0" w:color="auto"/>
                <w:left w:val="none" w:sz="0" w:space="0" w:color="auto"/>
                <w:bottom w:val="none" w:sz="0" w:space="0" w:color="auto"/>
                <w:right w:val="none" w:sz="0" w:space="0" w:color="auto"/>
              </w:divBdr>
            </w:div>
          </w:divsChild>
        </w:div>
        <w:div w:id="951979138">
          <w:marLeft w:val="0"/>
          <w:marRight w:val="0"/>
          <w:marTop w:val="0"/>
          <w:marBottom w:val="0"/>
          <w:divBdr>
            <w:top w:val="none" w:sz="0" w:space="0" w:color="auto"/>
            <w:left w:val="none" w:sz="0" w:space="0" w:color="auto"/>
            <w:bottom w:val="none" w:sz="0" w:space="0" w:color="auto"/>
            <w:right w:val="none" w:sz="0" w:space="0" w:color="auto"/>
          </w:divBdr>
          <w:divsChild>
            <w:div w:id="17984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9353">
      <w:bodyDiv w:val="1"/>
      <w:marLeft w:val="0"/>
      <w:marRight w:val="0"/>
      <w:marTop w:val="0"/>
      <w:marBottom w:val="0"/>
      <w:divBdr>
        <w:top w:val="none" w:sz="0" w:space="0" w:color="auto"/>
        <w:left w:val="none" w:sz="0" w:space="0" w:color="auto"/>
        <w:bottom w:val="none" w:sz="0" w:space="0" w:color="auto"/>
        <w:right w:val="none" w:sz="0" w:space="0" w:color="auto"/>
      </w:divBdr>
      <w:divsChild>
        <w:div w:id="1817260378">
          <w:marLeft w:val="0"/>
          <w:marRight w:val="0"/>
          <w:marTop w:val="0"/>
          <w:marBottom w:val="0"/>
          <w:divBdr>
            <w:top w:val="none" w:sz="0" w:space="0" w:color="auto"/>
            <w:left w:val="none" w:sz="0" w:space="0" w:color="auto"/>
            <w:bottom w:val="none" w:sz="0" w:space="0" w:color="auto"/>
            <w:right w:val="none" w:sz="0" w:space="0" w:color="auto"/>
          </w:divBdr>
        </w:div>
        <w:div w:id="1625574504">
          <w:marLeft w:val="0"/>
          <w:marRight w:val="0"/>
          <w:marTop w:val="0"/>
          <w:marBottom w:val="0"/>
          <w:divBdr>
            <w:top w:val="none" w:sz="0" w:space="0" w:color="auto"/>
            <w:left w:val="none" w:sz="0" w:space="0" w:color="auto"/>
            <w:bottom w:val="none" w:sz="0" w:space="0" w:color="auto"/>
            <w:right w:val="none" w:sz="0" w:space="0" w:color="auto"/>
          </w:divBdr>
        </w:div>
        <w:div w:id="1248347856">
          <w:marLeft w:val="0"/>
          <w:marRight w:val="0"/>
          <w:marTop w:val="0"/>
          <w:marBottom w:val="0"/>
          <w:divBdr>
            <w:top w:val="none" w:sz="0" w:space="0" w:color="auto"/>
            <w:left w:val="none" w:sz="0" w:space="0" w:color="auto"/>
            <w:bottom w:val="none" w:sz="0" w:space="0" w:color="auto"/>
            <w:right w:val="none" w:sz="0" w:space="0" w:color="auto"/>
          </w:divBdr>
        </w:div>
        <w:div w:id="1119031234">
          <w:marLeft w:val="0"/>
          <w:marRight w:val="0"/>
          <w:marTop w:val="0"/>
          <w:marBottom w:val="0"/>
          <w:divBdr>
            <w:top w:val="none" w:sz="0" w:space="0" w:color="auto"/>
            <w:left w:val="none" w:sz="0" w:space="0" w:color="auto"/>
            <w:bottom w:val="none" w:sz="0" w:space="0" w:color="auto"/>
            <w:right w:val="none" w:sz="0" w:space="0" w:color="auto"/>
          </w:divBdr>
        </w:div>
        <w:div w:id="473988053">
          <w:marLeft w:val="0"/>
          <w:marRight w:val="0"/>
          <w:marTop w:val="0"/>
          <w:marBottom w:val="0"/>
          <w:divBdr>
            <w:top w:val="none" w:sz="0" w:space="0" w:color="auto"/>
            <w:left w:val="none" w:sz="0" w:space="0" w:color="auto"/>
            <w:bottom w:val="none" w:sz="0" w:space="0" w:color="auto"/>
            <w:right w:val="none" w:sz="0" w:space="0" w:color="auto"/>
          </w:divBdr>
        </w:div>
        <w:div w:id="895815827">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772820614">
          <w:marLeft w:val="0"/>
          <w:marRight w:val="0"/>
          <w:marTop w:val="0"/>
          <w:marBottom w:val="0"/>
          <w:divBdr>
            <w:top w:val="none" w:sz="0" w:space="0" w:color="auto"/>
            <w:left w:val="none" w:sz="0" w:space="0" w:color="auto"/>
            <w:bottom w:val="none" w:sz="0" w:space="0" w:color="auto"/>
            <w:right w:val="none" w:sz="0" w:space="0" w:color="auto"/>
          </w:divBdr>
        </w:div>
        <w:div w:id="1702395039">
          <w:marLeft w:val="0"/>
          <w:marRight w:val="0"/>
          <w:marTop w:val="0"/>
          <w:marBottom w:val="0"/>
          <w:divBdr>
            <w:top w:val="none" w:sz="0" w:space="0" w:color="auto"/>
            <w:left w:val="none" w:sz="0" w:space="0" w:color="auto"/>
            <w:bottom w:val="none" w:sz="0" w:space="0" w:color="auto"/>
            <w:right w:val="none" w:sz="0" w:space="0" w:color="auto"/>
          </w:divBdr>
        </w:div>
        <w:div w:id="286662416">
          <w:marLeft w:val="0"/>
          <w:marRight w:val="0"/>
          <w:marTop w:val="0"/>
          <w:marBottom w:val="0"/>
          <w:divBdr>
            <w:top w:val="none" w:sz="0" w:space="0" w:color="auto"/>
            <w:left w:val="none" w:sz="0" w:space="0" w:color="auto"/>
            <w:bottom w:val="none" w:sz="0" w:space="0" w:color="auto"/>
            <w:right w:val="none" w:sz="0" w:space="0" w:color="auto"/>
          </w:divBdr>
        </w:div>
        <w:div w:id="1294292396">
          <w:marLeft w:val="0"/>
          <w:marRight w:val="0"/>
          <w:marTop w:val="0"/>
          <w:marBottom w:val="0"/>
          <w:divBdr>
            <w:top w:val="none" w:sz="0" w:space="0" w:color="auto"/>
            <w:left w:val="none" w:sz="0" w:space="0" w:color="auto"/>
            <w:bottom w:val="none" w:sz="0" w:space="0" w:color="auto"/>
            <w:right w:val="none" w:sz="0" w:space="0" w:color="auto"/>
          </w:divBdr>
        </w:div>
        <w:div w:id="1171215405">
          <w:marLeft w:val="0"/>
          <w:marRight w:val="0"/>
          <w:marTop w:val="0"/>
          <w:marBottom w:val="0"/>
          <w:divBdr>
            <w:top w:val="none" w:sz="0" w:space="0" w:color="auto"/>
            <w:left w:val="none" w:sz="0" w:space="0" w:color="auto"/>
            <w:bottom w:val="none" w:sz="0" w:space="0" w:color="auto"/>
            <w:right w:val="none" w:sz="0" w:space="0" w:color="auto"/>
          </w:divBdr>
        </w:div>
        <w:div w:id="174865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www.consultant.ru/document/cons_doc_LAW_358750/1265b0467aa2ca6b67ea516f7b4c9d7770a85f08/"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40859BD429157DACE57252E5F3UAyEH" TargetMode="External"/><Relationship Id="rId23" Type="http://schemas.microsoft.com/office/2007/relationships/stylesWithEffects" Target="stylesWithEffects.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4E32A31A176726FF77A9EFC32AC1AADF181AE00D12B9C2EAEB08B6420BA89D5285C3D8291063ADE0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8EBD-DAEF-455A-9CD7-D3C6846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18</cp:revision>
  <cp:lastPrinted>2021-11-01T11:55:00Z</cp:lastPrinted>
  <dcterms:created xsi:type="dcterms:W3CDTF">2021-07-12T07:57:00Z</dcterms:created>
  <dcterms:modified xsi:type="dcterms:W3CDTF">2021-11-01T11:55:00Z</dcterms:modified>
</cp:coreProperties>
</file>